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A055F" w14:textId="6B60E267" w:rsidR="003013AC" w:rsidRDefault="003013AC"/>
    <w:p w14:paraId="7EDA6DAB" w14:textId="1CAE3AD3" w:rsidR="00DB3C9C" w:rsidRDefault="00DB3C9C"/>
    <w:sdt>
      <w:sdtPr>
        <w:rPr>
          <w:rFonts w:asciiTheme="minorHAnsi" w:eastAsiaTheme="minorHAnsi" w:hAnsiTheme="minorHAnsi" w:cstheme="minorHAnsi"/>
          <w:color w:val="auto"/>
          <w:sz w:val="24"/>
          <w:szCs w:val="24"/>
        </w:rPr>
        <w:id w:val="1215321339"/>
        <w:docPartObj>
          <w:docPartGallery w:val="Table of Contents"/>
          <w:docPartUnique/>
        </w:docPartObj>
      </w:sdtPr>
      <w:sdtEndPr>
        <w:rPr>
          <w:b/>
          <w:bCs/>
          <w:noProof/>
        </w:rPr>
      </w:sdtEndPr>
      <w:sdtContent>
        <w:p w14:paraId="0BB35918" w14:textId="42DC9B24" w:rsidR="005C2269" w:rsidRPr="00A50EEE" w:rsidRDefault="005C2269" w:rsidP="005C2269">
          <w:pPr>
            <w:pStyle w:val="TOCHeading"/>
            <w:jc w:val="center"/>
            <w:rPr>
              <w:b/>
              <w:bCs/>
            </w:rPr>
          </w:pPr>
          <w:r w:rsidRPr="00A50EEE">
            <w:rPr>
              <w:b/>
              <w:bCs/>
            </w:rPr>
            <w:t>Contents</w:t>
          </w:r>
        </w:p>
        <w:p w14:paraId="64F6543E" w14:textId="21171886" w:rsidR="00661C72" w:rsidRDefault="005C2269">
          <w:pPr>
            <w:pStyle w:val="TOC1"/>
            <w:tabs>
              <w:tab w:val="right" w:leader="dot" w:pos="9350"/>
            </w:tabs>
            <w:rPr>
              <w:rFonts w:eastAsiaTheme="minorEastAsia" w:cstheme="minorBidi"/>
              <w:noProof/>
              <w:sz w:val="22"/>
              <w:szCs w:val="22"/>
            </w:rPr>
          </w:pPr>
          <w:r w:rsidRPr="005C2269">
            <w:rPr>
              <w:b/>
              <w:bCs/>
            </w:rPr>
            <w:fldChar w:fldCharType="begin"/>
          </w:r>
          <w:r w:rsidRPr="005C2269">
            <w:rPr>
              <w:b/>
              <w:bCs/>
            </w:rPr>
            <w:instrText xml:space="preserve"> TOC \o "1-3" \h \z \u </w:instrText>
          </w:r>
          <w:r w:rsidRPr="005C2269">
            <w:rPr>
              <w:b/>
              <w:bCs/>
            </w:rPr>
            <w:fldChar w:fldCharType="separate"/>
          </w:r>
          <w:hyperlink w:anchor="_Toc101962630" w:history="1">
            <w:r w:rsidR="00661C72" w:rsidRPr="009A1202">
              <w:rPr>
                <w:rStyle w:val="Hyperlink"/>
                <w:noProof/>
              </w:rPr>
              <w:t>1. Introduction</w:t>
            </w:r>
            <w:r w:rsidR="00661C72">
              <w:rPr>
                <w:noProof/>
                <w:webHidden/>
              </w:rPr>
              <w:tab/>
            </w:r>
            <w:r w:rsidR="00661C72">
              <w:rPr>
                <w:noProof/>
                <w:webHidden/>
              </w:rPr>
              <w:fldChar w:fldCharType="begin"/>
            </w:r>
            <w:r w:rsidR="00661C72">
              <w:rPr>
                <w:noProof/>
                <w:webHidden/>
              </w:rPr>
              <w:instrText xml:space="preserve"> PAGEREF _Toc101962630 \h </w:instrText>
            </w:r>
            <w:r w:rsidR="00661C72">
              <w:rPr>
                <w:noProof/>
                <w:webHidden/>
              </w:rPr>
            </w:r>
            <w:r w:rsidR="00661C72">
              <w:rPr>
                <w:noProof/>
                <w:webHidden/>
              </w:rPr>
              <w:fldChar w:fldCharType="separate"/>
            </w:r>
            <w:r w:rsidR="00AA7E61">
              <w:rPr>
                <w:noProof/>
                <w:webHidden/>
              </w:rPr>
              <w:t>3</w:t>
            </w:r>
            <w:r w:rsidR="00661C72">
              <w:rPr>
                <w:noProof/>
                <w:webHidden/>
              </w:rPr>
              <w:fldChar w:fldCharType="end"/>
            </w:r>
          </w:hyperlink>
        </w:p>
        <w:p w14:paraId="590AB9E5" w14:textId="271F36B3" w:rsidR="00661C72" w:rsidRDefault="006A4115">
          <w:pPr>
            <w:pStyle w:val="TOC1"/>
            <w:tabs>
              <w:tab w:val="right" w:leader="dot" w:pos="9350"/>
            </w:tabs>
            <w:rPr>
              <w:rFonts w:eastAsiaTheme="minorEastAsia" w:cstheme="minorBidi"/>
              <w:noProof/>
              <w:sz w:val="22"/>
              <w:szCs w:val="22"/>
            </w:rPr>
          </w:pPr>
          <w:hyperlink w:anchor="_Toc101962631" w:history="1">
            <w:r w:rsidR="00661C72" w:rsidRPr="009A1202">
              <w:rPr>
                <w:rStyle w:val="Hyperlink"/>
                <w:noProof/>
              </w:rPr>
              <w:t xml:space="preserve">2. </w:t>
            </w:r>
            <w:r w:rsidR="00661C72" w:rsidRPr="009A1202">
              <w:rPr>
                <w:rStyle w:val="Hyperlink"/>
                <w:rFonts w:ascii="Calibri" w:hAnsi="Calibri" w:cs="Calibri"/>
                <w:noProof/>
              </w:rPr>
              <w:t>Purpose</w:t>
            </w:r>
            <w:r w:rsidR="00661C72">
              <w:rPr>
                <w:noProof/>
                <w:webHidden/>
              </w:rPr>
              <w:tab/>
            </w:r>
            <w:r w:rsidR="00661C72">
              <w:rPr>
                <w:noProof/>
                <w:webHidden/>
              </w:rPr>
              <w:fldChar w:fldCharType="begin"/>
            </w:r>
            <w:r w:rsidR="00661C72">
              <w:rPr>
                <w:noProof/>
                <w:webHidden/>
              </w:rPr>
              <w:instrText xml:space="preserve"> PAGEREF _Toc101962631 \h </w:instrText>
            </w:r>
            <w:r w:rsidR="00661C72">
              <w:rPr>
                <w:noProof/>
                <w:webHidden/>
              </w:rPr>
            </w:r>
            <w:r w:rsidR="00661C72">
              <w:rPr>
                <w:noProof/>
                <w:webHidden/>
              </w:rPr>
              <w:fldChar w:fldCharType="separate"/>
            </w:r>
            <w:r w:rsidR="00AA7E61">
              <w:rPr>
                <w:noProof/>
                <w:webHidden/>
              </w:rPr>
              <w:t>3</w:t>
            </w:r>
            <w:r w:rsidR="00661C72">
              <w:rPr>
                <w:noProof/>
                <w:webHidden/>
              </w:rPr>
              <w:fldChar w:fldCharType="end"/>
            </w:r>
          </w:hyperlink>
        </w:p>
        <w:p w14:paraId="0B8A6B33" w14:textId="6420CAA0" w:rsidR="00661C72" w:rsidRDefault="006A4115">
          <w:pPr>
            <w:pStyle w:val="TOC1"/>
            <w:tabs>
              <w:tab w:val="right" w:leader="dot" w:pos="9350"/>
            </w:tabs>
            <w:rPr>
              <w:rFonts w:eastAsiaTheme="minorEastAsia" w:cstheme="minorBidi"/>
              <w:noProof/>
              <w:sz w:val="22"/>
              <w:szCs w:val="22"/>
            </w:rPr>
          </w:pPr>
          <w:hyperlink w:anchor="_Toc101962632" w:history="1">
            <w:r w:rsidR="00661C72" w:rsidRPr="009A1202">
              <w:rPr>
                <w:rStyle w:val="Hyperlink"/>
                <w:noProof/>
              </w:rPr>
              <w:t>3. Roles and Responsibilities</w:t>
            </w:r>
            <w:r w:rsidR="00661C72">
              <w:rPr>
                <w:noProof/>
                <w:webHidden/>
              </w:rPr>
              <w:tab/>
            </w:r>
            <w:r w:rsidR="00661C72">
              <w:rPr>
                <w:noProof/>
                <w:webHidden/>
              </w:rPr>
              <w:fldChar w:fldCharType="begin"/>
            </w:r>
            <w:r w:rsidR="00661C72">
              <w:rPr>
                <w:noProof/>
                <w:webHidden/>
              </w:rPr>
              <w:instrText xml:space="preserve"> PAGEREF _Toc101962632 \h </w:instrText>
            </w:r>
            <w:r w:rsidR="00661C72">
              <w:rPr>
                <w:noProof/>
                <w:webHidden/>
              </w:rPr>
            </w:r>
            <w:r w:rsidR="00661C72">
              <w:rPr>
                <w:noProof/>
                <w:webHidden/>
              </w:rPr>
              <w:fldChar w:fldCharType="separate"/>
            </w:r>
            <w:r w:rsidR="00AA7E61">
              <w:rPr>
                <w:noProof/>
                <w:webHidden/>
              </w:rPr>
              <w:t>3</w:t>
            </w:r>
            <w:r w:rsidR="00661C72">
              <w:rPr>
                <w:noProof/>
                <w:webHidden/>
              </w:rPr>
              <w:fldChar w:fldCharType="end"/>
            </w:r>
          </w:hyperlink>
        </w:p>
        <w:p w14:paraId="583F314F" w14:textId="7C3D22ED" w:rsidR="00661C72" w:rsidRDefault="006A4115">
          <w:pPr>
            <w:pStyle w:val="TOC2"/>
            <w:tabs>
              <w:tab w:val="right" w:leader="dot" w:pos="9350"/>
            </w:tabs>
            <w:rPr>
              <w:noProof/>
            </w:rPr>
          </w:pPr>
          <w:hyperlink w:anchor="_Toc101962633" w:history="1">
            <w:r w:rsidR="00661C72" w:rsidRPr="009A1202">
              <w:rPr>
                <w:rStyle w:val="Hyperlink"/>
                <w:noProof/>
              </w:rPr>
              <w:t>3.1 Enterprise architect governance roles and responsibilities</w:t>
            </w:r>
            <w:r w:rsidR="00661C72">
              <w:rPr>
                <w:noProof/>
                <w:webHidden/>
              </w:rPr>
              <w:tab/>
            </w:r>
            <w:r w:rsidR="00661C72">
              <w:rPr>
                <w:noProof/>
                <w:webHidden/>
              </w:rPr>
              <w:fldChar w:fldCharType="begin"/>
            </w:r>
            <w:r w:rsidR="00661C72">
              <w:rPr>
                <w:noProof/>
                <w:webHidden/>
              </w:rPr>
              <w:instrText xml:space="preserve"> PAGEREF _Toc101962633 \h </w:instrText>
            </w:r>
            <w:r w:rsidR="00661C72">
              <w:rPr>
                <w:noProof/>
                <w:webHidden/>
              </w:rPr>
            </w:r>
            <w:r w:rsidR="00661C72">
              <w:rPr>
                <w:noProof/>
                <w:webHidden/>
              </w:rPr>
              <w:fldChar w:fldCharType="separate"/>
            </w:r>
            <w:r w:rsidR="00AA7E61">
              <w:rPr>
                <w:noProof/>
                <w:webHidden/>
              </w:rPr>
              <w:t>3</w:t>
            </w:r>
            <w:r w:rsidR="00661C72">
              <w:rPr>
                <w:noProof/>
                <w:webHidden/>
              </w:rPr>
              <w:fldChar w:fldCharType="end"/>
            </w:r>
          </w:hyperlink>
        </w:p>
        <w:p w14:paraId="0B537CDE" w14:textId="3CC2F233" w:rsidR="00661C72" w:rsidRDefault="006A4115">
          <w:pPr>
            <w:pStyle w:val="TOC1"/>
            <w:tabs>
              <w:tab w:val="right" w:leader="dot" w:pos="9350"/>
            </w:tabs>
            <w:rPr>
              <w:rFonts w:eastAsiaTheme="minorEastAsia" w:cstheme="minorBidi"/>
              <w:noProof/>
              <w:sz w:val="22"/>
              <w:szCs w:val="22"/>
            </w:rPr>
          </w:pPr>
          <w:hyperlink w:anchor="_Toc101962634" w:history="1">
            <w:r w:rsidR="00661C72" w:rsidRPr="009A1202">
              <w:rPr>
                <w:rStyle w:val="Hyperlink"/>
                <w:noProof/>
              </w:rPr>
              <w:t>4. Contribution to service value chain</w:t>
            </w:r>
            <w:r w:rsidR="00661C72">
              <w:rPr>
                <w:noProof/>
                <w:webHidden/>
              </w:rPr>
              <w:tab/>
            </w:r>
            <w:r w:rsidR="00661C72">
              <w:rPr>
                <w:noProof/>
                <w:webHidden/>
              </w:rPr>
              <w:fldChar w:fldCharType="begin"/>
            </w:r>
            <w:r w:rsidR="00661C72">
              <w:rPr>
                <w:noProof/>
                <w:webHidden/>
              </w:rPr>
              <w:instrText xml:space="preserve"> PAGEREF _Toc101962634 \h </w:instrText>
            </w:r>
            <w:r w:rsidR="00661C72">
              <w:rPr>
                <w:noProof/>
                <w:webHidden/>
              </w:rPr>
            </w:r>
            <w:r w:rsidR="00661C72">
              <w:rPr>
                <w:noProof/>
                <w:webHidden/>
              </w:rPr>
              <w:fldChar w:fldCharType="separate"/>
            </w:r>
            <w:r w:rsidR="00AA7E61">
              <w:rPr>
                <w:noProof/>
                <w:webHidden/>
              </w:rPr>
              <w:t>4</w:t>
            </w:r>
            <w:r w:rsidR="00661C72">
              <w:rPr>
                <w:noProof/>
                <w:webHidden/>
              </w:rPr>
              <w:fldChar w:fldCharType="end"/>
            </w:r>
          </w:hyperlink>
        </w:p>
        <w:p w14:paraId="1CEA09F9" w14:textId="2D95BD54" w:rsidR="00661C72" w:rsidRDefault="006A4115">
          <w:pPr>
            <w:pStyle w:val="TOC1"/>
            <w:tabs>
              <w:tab w:val="right" w:leader="dot" w:pos="9350"/>
            </w:tabs>
            <w:rPr>
              <w:rFonts w:eastAsiaTheme="minorEastAsia" w:cstheme="minorBidi"/>
              <w:noProof/>
              <w:sz w:val="22"/>
              <w:szCs w:val="22"/>
            </w:rPr>
          </w:pPr>
          <w:hyperlink w:anchor="_Toc101962635" w:history="1">
            <w:r w:rsidR="00661C72" w:rsidRPr="009A1202">
              <w:rPr>
                <w:rStyle w:val="Hyperlink"/>
                <w:noProof/>
              </w:rPr>
              <w:t>5. Key metrics</w:t>
            </w:r>
            <w:r w:rsidR="00661C72">
              <w:rPr>
                <w:noProof/>
                <w:webHidden/>
              </w:rPr>
              <w:tab/>
            </w:r>
            <w:r w:rsidR="00661C72">
              <w:rPr>
                <w:noProof/>
                <w:webHidden/>
              </w:rPr>
              <w:fldChar w:fldCharType="begin"/>
            </w:r>
            <w:r w:rsidR="00661C72">
              <w:rPr>
                <w:noProof/>
                <w:webHidden/>
              </w:rPr>
              <w:instrText xml:space="preserve"> PAGEREF _Toc101962635 \h </w:instrText>
            </w:r>
            <w:r w:rsidR="00661C72">
              <w:rPr>
                <w:noProof/>
                <w:webHidden/>
              </w:rPr>
            </w:r>
            <w:r w:rsidR="00661C72">
              <w:rPr>
                <w:noProof/>
                <w:webHidden/>
              </w:rPr>
              <w:fldChar w:fldCharType="separate"/>
            </w:r>
            <w:r w:rsidR="00AA7E61">
              <w:rPr>
                <w:noProof/>
                <w:webHidden/>
              </w:rPr>
              <w:t>4</w:t>
            </w:r>
            <w:r w:rsidR="00661C72">
              <w:rPr>
                <w:noProof/>
                <w:webHidden/>
              </w:rPr>
              <w:fldChar w:fldCharType="end"/>
            </w:r>
          </w:hyperlink>
        </w:p>
        <w:p w14:paraId="598D4735" w14:textId="11ED826F" w:rsidR="00661C72" w:rsidRDefault="006A4115">
          <w:pPr>
            <w:pStyle w:val="TOC1"/>
            <w:tabs>
              <w:tab w:val="right" w:leader="dot" w:pos="9350"/>
            </w:tabs>
            <w:rPr>
              <w:rFonts w:eastAsiaTheme="minorEastAsia" w:cstheme="minorBidi"/>
              <w:noProof/>
              <w:sz w:val="22"/>
              <w:szCs w:val="22"/>
            </w:rPr>
          </w:pPr>
          <w:hyperlink w:anchor="_Toc101962636" w:history="1">
            <w:r w:rsidR="00661C72" w:rsidRPr="009A1202">
              <w:rPr>
                <w:rStyle w:val="Hyperlink"/>
                <w:noProof/>
              </w:rPr>
              <w:t>6. Architecture governance</w:t>
            </w:r>
            <w:r w:rsidR="00661C72">
              <w:rPr>
                <w:noProof/>
                <w:webHidden/>
              </w:rPr>
              <w:tab/>
            </w:r>
            <w:r w:rsidR="00661C72">
              <w:rPr>
                <w:noProof/>
                <w:webHidden/>
              </w:rPr>
              <w:fldChar w:fldCharType="begin"/>
            </w:r>
            <w:r w:rsidR="00661C72">
              <w:rPr>
                <w:noProof/>
                <w:webHidden/>
              </w:rPr>
              <w:instrText xml:space="preserve"> PAGEREF _Toc101962636 \h </w:instrText>
            </w:r>
            <w:r w:rsidR="00661C72">
              <w:rPr>
                <w:noProof/>
                <w:webHidden/>
              </w:rPr>
            </w:r>
            <w:r w:rsidR="00661C72">
              <w:rPr>
                <w:noProof/>
                <w:webHidden/>
              </w:rPr>
              <w:fldChar w:fldCharType="separate"/>
            </w:r>
            <w:r w:rsidR="00AA7E61">
              <w:rPr>
                <w:noProof/>
                <w:webHidden/>
              </w:rPr>
              <w:t>5</w:t>
            </w:r>
            <w:r w:rsidR="00661C72">
              <w:rPr>
                <w:noProof/>
                <w:webHidden/>
              </w:rPr>
              <w:fldChar w:fldCharType="end"/>
            </w:r>
          </w:hyperlink>
        </w:p>
        <w:p w14:paraId="1BF1AD79" w14:textId="3CCEFBA6" w:rsidR="00661C72" w:rsidRDefault="006A4115">
          <w:pPr>
            <w:pStyle w:val="TOC1"/>
            <w:tabs>
              <w:tab w:val="right" w:leader="dot" w:pos="9350"/>
            </w:tabs>
            <w:rPr>
              <w:rFonts w:eastAsiaTheme="minorEastAsia" w:cstheme="minorBidi"/>
              <w:noProof/>
              <w:sz w:val="22"/>
              <w:szCs w:val="22"/>
            </w:rPr>
          </w:pPr>
          <w:hyperlink w:anchor="_Toc101962637" w:history="1">
            <w:r w:rsidR="00661C72" w:rsidRPr="009A1202">
              <w:rPr>
                <w:rStyle w:val="Hyperlink"/>
                <w:noProof/>
              </w:rPr>
              <w:t>7. Target architecture and roadmap process</w:t>
            </w:r>
            <w:r w:rsidR="00661C72">
              <w:rPr>
                <w:noProof/>
                <w:webHidden/>
              </w:rPr>
              <w:tab/>
            </w:r>
            <w:r w:rsidR="00661C72">
              <w:rPr>
                <w:noProof/>
                <w:webHidden/>
              </w:rPr>
              <w:fldChar w:fldCharType="begin"/>
            </w:r>
            <w:r w:rsidR="00661C72">
              <w:rPr>
                <w:noProof/>
                <w:webHidden/>
              </w:rPr>
              <w:instrText xml:space="preserve"> PAGEREF _Toc101962637 \h </w:instrText>
            </w:r>
            <w:r w:rsidR="00661C72">
              <w:rPr>
                <w:noProof/>
                <w:webHidden/>
              </w:rPr>
            </w:r>
            <w:r w:rsidR="00661C72">
              <w:rPr>
                <w:noProof/>
                <w:webHidden/>
              </w:rPr>
              <w:fldChar w:fldCharType="separate"/>
            </w:r>
            <w:r w:rsidR="00AA7E61">
              <w:rPr>
                <w:noProof/>
                <w:webHidden/>
              </w:rPr>
              <w:t>5</w:t>
            </w:r>
            <w:r w:rsidR="00661C72">
              <w:rPr>
                <w:noProof/>
                <w:webHidden/>
              </w:rPr>
              <w:fldChar w:fldCharType="end"/>
            </w:r>
          </w:hyperlink>
        </w:p>
        <w:p w14:paraId="2198C00B" w14:textId="6529571E" w:rsidR="00661C72" w:rsidRDefault="006A4115">
          <w:pPr>
            <w:pStyle w:val="TOC1"/>
            <w:tabs>
              <w:tab w:val="right" w:leader="dot" w:pos="9350"/>
            </w:tabs>
            <w:rPr>
              <w:rFonts w:eastAsiaTheme="minorEastAsia" w:cstheme="minorBidi"/>
              <w:noProof/>
              <w:sz w:val="22"/>
              <w:szCs w:val="22"/>
            </w:rPr>
          </w:pPr>
          <w:hyperlink w:anchor="_Toc101962638" w:history="1">
            <w:r w:rsidR="00661C72" w:rsidRPr="009A1202">
              <w:rPr>
                <w:rStyle w:val="Hyperlink"/>
                <w:noProof/>
              </w:rPr>
              <w:t>8. Architecture control Process</w:t>
            </w:r>
            <w:r w:rsidR="00661C72">
              <w:rPr>
                <w:noProof/>
                <w:webHidden/>
              </w:rPr>
              <w:tab/>
            </w:r>
            <w:r w:rsidR="00661C72">
              <w:rPr>
                <w:noProof/>
                <w:webHidden/>
              </w:rPr>
              <w:fldChar w:fldCharType="begin"/>
            </w:r>
            <w:r w:rsidR="00661C72">
              <w:rPr>
                <w:noProof/>
                <w:webHidden/>
              </w:rPr>
              <w:instrText xml:space="preserve"> PAGEREF _Toc101962638 \h </w:instrText>
            </w:r>
            <w:r w:rsidR="00661C72">
              <w:rPr>
                <w:noProof/>
                <w:webHidden/>
              </w:rPr>
            </w:r>
            <w:r w:rsidR="00661C72">
              <w:rPr>
                <w:noProof/>
                <w:webHidden/>
              </w:rPr>
              <w:fldChar w:fldCharType="separate"/>
            </w:r>
            <w:r w:rsidR="00AA7E61">
              <w:rPr>
                <w:noProof/>
                <w:webHidden/>
              </w:rPr>
              <w:t>6</w:t>
            </w:r>
            <w:r w:rsidR="00661C72">
              <w:rPr>
                <w:noProof/>
                <w:webHidden/>
              </w:rPr>
              <w:fldChar w:fldCharType="end"/>
            </w:r>
          </w:hyperlink>
        </w:p>
        <w:p w14:paraId="7C0C2B9A" w14:textId="6427326D" w:rsidR="00661C72" w:rsidRDefault="006A4115">
          <w:pPr>
            <w:pStyle w:val="TOC1"/>
            <w:tabs>
              <w:tab w:val="right" w:leader="dot" w:pos="9350"/>
            </w:tabs>
            <w:rPr>
              <w:rFonts w:eastAsiaTheme="minorEastAsia" w:cstheme="minorBidi"/>
              <w:noProof/>
              <w:sz w:val="22"/>
              <w:szCs w:val="22"/>
            </w:rPr>
          </w:pPr>
          <w:hyperlink w:anchor="_Toc101962639" w:history="1">
            <w:r w:rsidR="00661C72" w:rsidRPr="009A1202">
              <w:rPr>
                <w:rStyle w:val="Hyperlink"/>
                <w:noProof/>
              </w:rPr>
              <w:t>9. Partners and suppliers</w:t>
            </w:r>
            <w:r w:rsidR="00661C72">
              <w:rPr>
                <w:noProof/>
                <w:webHidden/>
              </w:rPr>
              <w:tab/>
            </w:r>
            <w:r w:rsidR="00661C72">
              <w:rPr>
                <w:noProof/>
                <w:webHidden/>
              </w:rPr>
              <w:fldChar w:fldCharType="begin"/>
            </w:r>
            <w:r w:rsidR="00661C72">
              <w:rPr>
                <w:noProof/>
                <w:webHidden/>
              </w:rPr>
              <w:instrText xml:space="preserve"> PAGEREF _Toc101962639 \h </w:instrText>
            </w:r>
            <w:r w:rsidR="00661C72">
              <w:rPr>
                <w:noProof/>
                <w:webHidden/>
              </w:rPr>
            </w:r>
            <w:r w:rsidR="00661C72">
              <w:rPr>
                <w:noProof/>
                <w:webHidden/>
              </w:rPr>
              <w:fldChar w:fldCharType="separate"/>
            </w:r>
            <w:r w:rsidR="00AA7E61">
              <w:rPr>
                <w:noProof/>
                <w:webHidden/>
              </w:rPr>
              <w:t>6</w:t>
            </w:r>
            <w:r w:rsidR="00661C72">
              <w:rPr>
                <w:noProof/>
                <w:webHidden/>
              </w:rPr>
              <w:fldChar w:fldCharType="end"/>
            </w:r>
          </w:hyperlink>
        </w:p>
        <w:p w14:paraId="7A6D9ECB" w14:textId="79F1A954" w:rsidR="005C2269" w:rsidRDefault="005C2269">
          <w:r w:rsidRPr="005C2269">
            <w:rPr>
              <w:b/>
              <w:bCs/>
              <w:noProof/>
            </w:rPr>
            <w:fldChar w:fldCharType="end"/>
          </w:r>
        </w:p>
      </w:sdtContent>
    </w:sdt>
    <w:p w14:paraId="63137450" w14:textId="7C61FBB9" w:rsidR="00DB3C9C" w:rsidRDefault="00DB3C9C"/>
    <w:p w14:paraId="5602E02B" w14:textId="475EA41E" w:rsidR="00DB3C9C" w:rsidRDefault="00DB3C9C"/>
    <w:p w14:paraId="14CAEC37" w14:textId="47D4C13D" w:rsidR="00DB3C9C" w:rsidRDefault="00DB3C9C"/>
    <w:p w14:paraId="48061109" w14:textId="2BC851E0" w:rsidR="00DB3C9C" w:rsidRDefault="00DB3C9C"/>
    <w:p w14:paraId="3EF9BC6B" w14:textId="0DBE17A3" w:rsidR="00DB3C9C" w:rsidRDefault="00DB3C9C"/>
    <w:p w14:paraId="509D759F" w14:textId="43B63173" w:rsidR="00DB3C9C" w:rsidRDefault="00DB3C9C"/>
    <w:p w14:paraId="77F88582" w14:textId="77777777" w:rsidR="00DB3C9C" w:rsidRDefault="00DB3C9C" w:rsidP="00DB3C9C">
      <w:pPr>
        <w:tabs>
          <w:tab w:val="left" w:pos="795"/>
        </w:tabs>
        <w:ind w:left="0"/>
      </w:pPr>
    </w:p>
    <w:p w14:paraId="1426D041" w14:textId="77777777" w:rsidR="00DB3C9C" w:rsidRPr="007B5546" w:rsidRDefault="00DB3C9C" w:rsidP="00DB3C9C">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3B1D5B12" wp14:editId="703B8C3D">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941244"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30100E94" w14:textId="77777777" w:rsidR="00DB3C9C" w:rsidRDefault="00DB3C9C" w:rsidP="00DB3C9C">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DB3C9C" w14:paraId="4D4FC1C4" w14:textId="77777777" w:rsidTr="003678F5">
        <w:trPr>
          <w:trHeight w:val="422"/>
        </w:trPr>
        <w:tc>
          <w:tcPr>
            <w:tcW w:w="3415" w:type="dxa"/>
            <w:shd w:val="clear" w:color="auto" w:fill="D9D9D9" w:themeFill="background1" w:themeFillShade="D9"/>
          </w:tcPr>
          <w:p w14:paraId="730C09BF" w14:textId="77777777" w:rsidR="00DB3C9C" w:rsidRPr="009E0240" w:rsidRDefault="00DB3C9C" w:rsidP="003678F5">
            <w:pPr>
              <w:ind w:left="0"/>
              <w:rPr>
                <w:b/>
                <w:bCs/>
              </w:rPr>
            </w:pPr>
            <w:r>
              <w:rPr>
                <w:b/>
                <w:bCs/>
              </w:rPr>
              <w:t>Name</w:t>
            </w:r>
          </w:p>
        </w:tc>
        <w:tc>
          <w:tcPr>
            <w:tcW w:w="3690" w:type="dxa"/>
            <w:shd w:val="clear" w:color="auto" w:fill="D9D9D9" w:themeFill="background1" w:themeFillShade="D9"/>
          </w:tcPr>
          <w:p w14:paraId="2FDED741" w14:textId="77777777" w:rsidR="00DB3C9C" w:rsidRPr="009E0240" w:rsidRDefault="00DB3C9C" w:rsidP="003678F5">
            <w:pPr>
              <w:ind w:left="0"/>
              <w:rPr>
                <w:b/>
                <w:bCs/>
              </w:rPr>
            </w:pPr>
            <w:r>
              <w:rPr>
                <w:b/>
                <w:bCs/>
              </w:rPr>
              <w:t>Position</w:t>
            </w:r>
          </w:p>
        </w:tc>
        <w:tc>
          <w:tcPr>
            <w:tcW w:w="2250" w:type="dxa"/>
            <w:shd w:val="clear" w:color="auto" w:fill="D9D9D9" w:themeFill="background1" w:themeFillShade="D9"/>
          </w:tcPr>
          <w:p w14:paraId="12F49DA0" w14:textId="77777777" w:rsidR="00DB3C9C" w:rsidRPr="009E0240" w:rsidRDefault="00DB3C9C" w:rsidP="003678F5">
            <w:pPr>
              <w:ind w:left="0"/>
              <w:rPr>
                <w:b/>
                <w:bCs/>
              </w:rPr>
            </w:pPr>
            <w:r>
              <w:rPr>
                <w:b/>
                <w:bCs/>
              </w:rPr>
              <w:t xml:space="preserve"> Date</w:t>
            </w:r>
          </w:p>
        </w:tc>
      </w:tr>
      <w:tr w:rsidR="00DB3C9C" w14:paraId="3CBDB268" w14:textId="77777777" w:rsidTr="003678F5">
        <w:trPr>
          <w:trHeight w:val="413"/>
        </w:trPr>
        <w:tc>
          <w:tcPr>
            <w:tcW w:w="3415" w:type="dxa"/>
          </w:tcPr>
          <w:p w14:paraId="07C9505A" w14:textId="77777777" w:rsidR="00DB3C9C" w:rsidRDefault="00DB3C9C" w:rsidP="003678F5">
            <w:pPr>
              <w:ind w:left="0"/>
            </w:pPr>
          </w:p>
        </w:tc>
        <w:tc>
          <w:tcPr>
            <w:tcW w:w="3690" w:type="dxa"/>
          </w:tcPr>
          <w:p w14:paraId="511C3F7F" w14:textId="77777777" w:rsidR="00DB3C9C" w:rsidRDefault="00DB3C9C" w:rsidP="003678F5">
            <w:pPr>
              <w:ind w:left="0"/>
            </w:pPr>
          </w:p>
        </w:tc>
        <w:tc>
          <w:tcPr>
            <w:tcW w:w="2250" w:type="dxa"/>
          </w:tcPr>
          <w:p w14:paraId="43BCCAD2" w14:textId="77777777" w:rsidR="00DB3C9C" w:rsidRDefault="00DB3C9C" w:rsidP="003678F5">
            <w:pPr>
              <w:ind w:left="0"/>
            </w:pPr>
          </w:p>
        </w:tc>
      </w:tr>
      <w:tr w:rsidR="00DB3C9C" w14:paraId="1EDA4B28" w14:textId="77777777" w:rsidTr="003678F5">
        <w:trPr>
          <w:trHeight w:val="440"/>
        </w:trPr>
        <w:tc>
          <w:tcPr>
            <w:tcW w:w="3415" w:type="dxa"/>
          </w:tcPr>
          <w:p w14:paraId="54720AA2" w14:textId="77777777" w:rsidR="00DB3C9C" w:rsidRDefault="00DB3C9C" w:rsidP="003678F5">
            <w:pPr>
              <w:ind w:left="0"/>
            </w:pPr>
          </w:p>
        </w:tc>
        <w:tc>
          <w:tcPr>
            <w:tcW w:w="3690" w:type="dxa"/>
          </w:tcPr>
          <w:p w14:paraId="360ED44D" w14:textId="77777777" w:rsidR="00DB3C9C" w:rsidRDefault="00DB3C9C" w:rsidP="003678F5">
            <w:pPr>
              <w:ind w:left="0"/>
            </w:pPr>
          </w:p>
        </w:tc>
        <w:tc>
          <w:tcPr>
            <w:tcW w:w="2250" w:type="dxa"/>
          </w:tcPr>
          <w:p w14:paraId="71F35394" w14:textId="77777777" w:rsidR="00DB3C9C" w:rsidRDefault="00DB3C9C" w:rsidP="003678F5">
            <w:pPr>
              <w:ind w:left="0"/>
            </w:pPr>
          </w:p>
        </w:tc>
      </w:tr>
      <w:tr w:rsidR="00DB3C9C" w14:paraId="1F753FD5" w14:textId="77777777" w:rsidTr="003678F5">
        <w:trPr>
          <w:trHeight w:val="440"/>
        </w:trPr>
        <w:tc>
          <w:tcPr>
            <w:tcW w:w="3415" w:type="dxa"/>
          </w:tcPr>
          <w:p w14:paraId="3781F0B5" w14:textId="77777777" w:rsidR="00DB3C9C" w:rsidRDefault="00DB3C9C" w:rsidP="003678F5">
            <w:pPr>
              <w:ind w:left="0"/>
            </w:pPr>
          </w:p>
        </w:tc>
        <w:tc>
          <w:tcPr>
            <w:tcW w:w="3690" w:type="dxa"/>
          </w:tcPr>
          <w:p w14:paraId="0EFC2BEB" w14:textId="77777777" w:rsidR="00DB3C9C" w:rsidRDefault="00DB3C9C" w:rsidP="003678F5">
            <w:pPr>
              <w:ind w:left="0"/>
            </w:pPr>
          </w:p>
        </w:tc>
        <w:tc>
          <w:tcPr>
            <w:tcW w:w="2250" w:type="dxa"/>
          </w:tcPr>
          <w:p w14:paraId="7B2D99E1" w14:textId="77777777" w:rsidR="00DB3C9C" w:rsidRDefault="00DB3C9C" w:rsidP="003678F5">
            <w:pPr>
              <w:ind w:left="0"/>
            </w:pPr>
          </w:p>
        </w:tc>
      </w:tr>
    </w:tbl>
    <w:p w14:paraId="701E81DA" w14:textId="77777777" w:rsidR="00DB3C9C" w:rsidRDefault="00DB3C9C" w:rsidP="00DB3C9C">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DB3C9C" w14:paraId="7569A127" w14:textId="77777777" w:rsidTr="003678F5">
        <w:trPr>
          <w:trHeight w:val="422"/>
        </w:trPr>
        <w:tc>
          <w:tcPr>
            <w:tcW w:w="1870" w:type="dxa"/>
            <w:shd w:val="clear" w:color="auto" w:fill="D9D9D9" w:themeFill="background1" w:themeFillShade="D9"/>
          </w:tcPr>
          <w:p w14:paraId="5D68803B" w14:textId="77777777" w:rsidR="00DB3C9C" w:rsidRPr="009E0240" w:rsidRDefault="00DB3C9C" w:rsidP="003678F5">
            <w:pPr>
              <w:ind w:left="0"/>
              <w:rPr>
                <w:b/>
                <w:bCs/>
              </w:rPr>
            </w:pPr>
            <w:r w:rsidRPr="009E0240">
              <w:rPr>
                <w:b/>
                <w:bCs/>
              </w:rPr>
              <w:t>Date</w:t>
            </w:r>
          </w:p>
        </w:tc>
        <w:tc>
          <w:tcPr>
            <w:tcW w:w="1870" w:type="dxa"/>
            <w:shd w:val="clear" w:color="auto" w:fill="D9D9D9" w:themeFill="background1" w:themeFillShade="D9"/>
          </w:tcPr>
          <w:p w14:paraId="0D0C30FA" w14:textId="77777777" w:rsidR="00DB3C9C" w:rsidRPr="009E0240" w:rsidRDefault="00DB3C9C" w:rsidP="003678F5">
            <w:pPr>
              <w:ind w:left="0"/>
              <w:rPr>
                <w:b/>
                <w:bCs/>
              </w:rPr>
            </w:pPr>
            <w:r>
              <w:rPr>
                <w:b/>
                <w:bCs/>
              </w:rPr>
              <w:t xml:space="preserve">Distributed to </w:t>
            </w:r>
          </w:p>
        </w:tc>
        <w:tc>
          <w:tcPr>
            <w:tcW w:w="1870" w:type="dxa"/>
            <w:shd w:val="clear" w:color="auto" w:fill="D9D9D9" w:themeFill="background1" w:themeFillShade="D9"/>
          </w:tcPr>
          <w:p w14:paraId="27BF9C9F" w14:textId="77777777" w:rsidR="00DB3C9C" w:rsidRPr="009E0240" w:rsidRDefault="00DB3C9C" w:rsidP="003678F5">
            <w:pPr>
              <w:ind w:left="0"/>
              <w:rPr>
                <w:b/>
                <w:bCs/>
              </w:rPr>
            </w:pPr>
            <w:r>
              <w:rPr>
                <w:b/>
                <w:bCs/>
              </w:rPr>
              <w:t xml:space="preserve"> Version</w:t>
            </w:r>
          </w:p>
        </w:tc>
        <w:tc>
          <w:tcPr>
            <w:tcW w:w="3745" w:type="dxa"/>
            <w:shd w:val="clear" w:color="auto" w:fill="D9D9D9" w:themeFill="background1" w:themeFillShade="D9"/>
          </w:tcPr>
          <w:p w14:paraId="7CE84345" w14:textId="77777777" w:rsidR="00DB3C9C" w:rsidRPr="009E0240" w:rsidRDefault="00DB3C9C" w:rsidP="003678F5">
            <w:pPr>
              <w:ind w:left="0"/>
              <w:rPr>
                <w:b/>
                <w:bCs/>
              </w:rPr>
            </w:pPr>
            <w:r>
              <w:rPr>
                <w:b/>
                <w:bCs/>
              </w:rPr>
              <w:t>Distribution format</w:t>
            </w:r>
          </w:p>
        </w:tc>
      </w:tr>
      <w:tr w:rsidR="00DB3C9C" w14:paraId="17BDF45A" w14:textId="77777777" w:rsidTr="003678F5">
        <w:trPr>
          <w:trHeight w:val="413"/>
        </w:trPr>
        <w:tc>
          <w:tcPr>
            <w:tcW w:w="1870" w:type="dxa"/>
          </w:tcPr>
          <w:p w14:paraId="7058555E" w14:textId="77777777" w:rsidR="00DB3C9C" w:rsidRDefault="00DB3C9C" w:rsidP="003678F5">
            <w:pPr>
              <w:ind w:left="0"/>
            </w:pPr>
          </w:p>
        </w:tc>
        <w:tc>
          <w:tcPr>
            <w:tcW w:w="1870" w:type="dxa"/>
          </w:tcPr>
          <w:p w14:paraId="07CFEF43" w14:textId="77777777" w:rsidR="00DB3C9C" w:rsidRDefault="00DB3C9C" w:rsidP="003678F5">
            <w:pPr>
              <w:ind w:left="0"/>
            </w:pPr>
          </w:p>
        </w:tc>
        <w:tc>
          <w:tcPr>
            <w:tcW w:w="1870" w:type="dxa"/>
          </w:tcPr>
          <w:p w14:paraId="4F1A9769" w14:textId="77777777" w:rsidR="00DB3C9C" w:rsidRDefault="00DB3C9C" w:rsidP="003678F5">
            <w:pPr>
              <w:ind w:left="0"/>
            </w:pPr>
          </w:p>
        </w:tc>
        <w:tc>
          <w:tcPr>
            <w:tcW w:w="3745" w:type="dxa"/>
          </w:tcPr>
          <w:p w14:paraId="4A2F6837" w14:textId="77777777" w:rsidR="00DB3C9C" w:rsidRDefault="00DB3C9C" w:rsidP="003678F5">
            <w:pPr>
              <w:ind w:left="0"/>
            </w:pPr>
          </w:p>
        </w:tc>
      </w:tr>
      <w:tr w:rsidR="00DB3C9C" w14:paraId="26F868D3" w14:textId="77777777" w:rsidTr="003678F5">
        <w:trPr>
          <w:trHeight w:val="440"/>
        </w:trPr>
        <w:tc>
          <w:tcPr>
            <w:tcW w:w="1870" w:type="dxa"/>
          </w:tcPr>
          <w:p w14:paraId="6D53E986" w14:textId="77777777" w:rsidR="00DB3C9C" w:rsidRDefault="00DB3C9C" w:rsidP="003678F5">
            <w:pPr>
              <w:ind w:left="0"/>
            </w:pPr>
          </w:p>
        </w:tc>
        <w:tc>
          <w:tcPr>
            <w:tcW w:w="1870" w:type="dxa"/>
          </w:tcPr>
          <w:p w14:paraId="4732A8CC" w14:textId="77777777" w:rsidR="00DB3C9C" w:rsidRDefault="00DB3C9C" w:rsidP="003678F5">
            <w:pPr>
              <w:ind w:left="0"/>
            </w:pPr>
          </w:p>
        </w:tc>
        <w:tc>
          <w:tcPr>
            <w:tcW w:w="1870" w:type="dxa"/>
          </w:tcPr>
          <w:p w14:paraId="7D828255" w14:textId="77777777" w:rsidR="00DB3C9C" w:rsidRDefault="00DB3C9C" w:rsidP="003678F5">
            <w:pPr>
              <w:ind w:left="0"/>
            </w:pPr>
          </w:p>
        </w:tc>
        <w:tc>
          <w:tcPr>
            <w:tcW w:w="3745" w:type="dxa"/>
          </w:tcPr>
          <w:p w14:paraId="12CEEA1F" w14:textId="77777777" w:rsidR="00DB3C9C" w:rsidRDefault="00DB3C9C" w:rsidP="003678F5">
            <w:pPr>
              <w:ind w:left="0"/>
            </w:pPr>
          </w:p>
        </w:tc>
      </w:tr>
      <w:tr w:rsidR="00DB3C9C" w14:paraId="2879E464" w14:textId="77777777" w:rsidTr="003678F5">
        <w:trPr>
          <w:trHeight w:val="440"/>
        </w:trPr>
        <w:tc>
          <w:tcPr>
            <w:tcW w:w="1870" w:type="dxa"/>
          </w:tcPr>
          <w:p w14:paraId="22DA3E05" w14:textId="77777777" w:rsidR="00DB3C9C" w:rsidRDefault="00DB3C9C" w:rsidP="003678F5">
            <w:pPr>
              <w:ind w:left="0"/>
            </w:pPr>
          </w:p>
        </w:tc>
        <w:tc>
          <w:tcPr>
            <w:tcW w:w="1870" w:type="dxa"/>
          </w:tcPr>
          <w:p w14:paraId="298A17B7" w14:textId="77777777" w:rsidR="00DB3C9C" w:rsidRDefault="00DB3C9C" w:rsidP="003678F5">
            <w:pPr>
              <w:ind w:left="0"/>
            </w:pPr>
          </w:p>
        </w:tc>
        <w:tc>
          <w:tcPr>
            <w:tcW w:w="1870" w:type="dxa"/>
          </w:tcPr>
          <w:p w14:paraId="31BC8F6A" w14:textId="77777777" w:rsidR="00DB3C9C" w:rsidRDefault="00DB3C9C" w:rsidP="003678F5">
            <w:pPr>
              <w:ind w:left="0"/>
            </w:pPr>
          </w:p>
        </w:tc>
        <w:tc>
          <w:tcPr>
            <w:tcW w:w="3745" w:type="dxa"/>
          </w:tcPr>
          <w:p w14:paraId="29D6975F" w14:textId="77777777" w:rsidR="00DB3C9C" w:rsidRDefault="00DB3C9C" w:rsidP="003678F5">
            <w:pPr>
              <w:ind w:left="0"/>
            </w:pPr>
          </w:p>
        </w:tc>
      </w:tr>
    </w:tbl>
    <w:p w14:paraId="673B91BD" w14:textId="77777777" w:rsidR="00DB3C9C" w:rsidRPr="001321BA" w:rsidRDefault="00DB3C9C" w:rsidP="00DB3C9C"/>
    <w:p w14:paraId="7352EF73" w14:textId="77777777" w:rsidR="00DB3C9C" w:rsidRDefault="00DB3C9C" w:rsidP="00DB3C9C">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DB3C9C" w14:paraId="24830A5F" w14:textId="77777777" w:rsidTr="003678F5">
        <w:trPr>
          <w:trHeight w:val="485"/>
        </w:trPr>
        <w:tc>
          <w:tcPr>
            <w:tcW w:w="1870" w:type="dxa"/>
            <w:shd w:val="clear" w:color="auto" w:fill="D9D9D9" w:themeFill="background1" w:themeFillShade="D9"/>
          </w:tcPr>
          <w:p w14:paraId="4FB90F47" w14:textId="77777777" w:rsidR="00DB3C9C" w:rsidRPr="009E0240" w:rsidRDefault="00DB3C9C" w:rsidP="003678F5">
            <w:pPr>
              <w:ind w:left="0"/>
              <w:rPr>
                <w:b/>
                <w:bCs/>
              </w:rPr>
            </w:pPr>
            <w:r w:rsidRPr="009E0240">
              <w:rPr>
                <w:b/>
                <w:bCs/>
              </w:rPr>
              <w:t>Date</w:t>
            </w:r>
          </w:p>
        </w:tc>
        <w:tc>
          <w:tcPr>
            <w:tcW w:w="1870" w:type="dxa"/>
            <w:shd w:val="clear" w:color="auto" w:fill="D9D9D9" w:themeFill="background1" w:themeFillShade="D9"/>
          </w:tcPr>
          <w:p w14:paraId="098C046B" w14:textId="77777777" w:rsidR="00DB3C9C" w:rsidRPr="009E0240" w:rsidRDefault="00DB3C9C" w:rsidP="003678F5">
            <w:pPr>
              <w:ind w:left="0"/>
              <w:rPr>
                <w:b/>
                <w:bCs/>
              </w:rPr>
            </w:pPr>
            <w:r w:rsidRPr="009E0240">
              <w:rPr>
                <w:b/>
                <w:bCs/>
              </w:rPr>
              <w:t>Version</w:t>
            </w:r>
          </w:p>
        </w:tc>
        <w:tc>
          <w:tcPr>
            <w:tcW w:w="1870" w:type="dxa"/>
            <w:shd w:val="clear" w:color="auto" w:fill="D9D9D9" w:themeFill="background1" w:themeFillShade="D9"/>
          </w:tcPr>
          <w:p w14:paraId="5B922661" w14:textId="77777777" w:rsidR="00DB3C9C" w:rsidRPr="009E0240" w:rsidRDefault="00DB3C9C" w:rsidP="003678F5">
            <w:pPr>
              <w:ind w:left="0"/>
              <w:rPr>
                <w:b/>
                <w:bCs/>
              </w:rPr>
            </w:pPr>
            <w:r w:rsidRPr="009E0240">
              <w:rPr>
                <w:b/>
                <w:bCs/>
              </w:rPr>
              <w:t>Approved by</w:t>
            </w:r>
          </w:p>
        </w:tc>
        <w:tc>
          <w:tcPr>
            <w:tcW w:w="1870" w:type="dxa"/>
            <w:shd w:val="clear" w:color="auto" w:fill="D9D9D9" w:themeFill="background1" w:themeFillShade="D9"/>
          </w:tcPr>
          <w:p w14:paraId="10D74935" w14:textId="77777777" w:rsidR="00DB3C9C" w:rsidRPr="009E0240" w:rsidRDefault="00DB3C9C" w:rsidP="003678F5">
            <w:pPr>
              <w:ind w:left="0"/>
              <w:rPr>
                <w:b/>
                <w:bCs/>
              </w:rPr>
            </w:pPr>
            <w:r w:rsidRPr="009E0240">
              <w:rPr>
                <w:b/>
                <w:bCs/>
              </w:rPr>
              <w:t>Designation</w:t>
            </w:r>
          </w:p>
        </w:tc>
        <w:tc>
          <w:tcPr>
            <w:tcW w:w="1870" w:type="dxa"/>
            <w:shd w:val="clear" w:color="auto" w:fill="D9D9D9" w:themeFill="background1" w:themeFillShade="D9"/>
          </w:tcPr>
          <w:p w14:paraId="2E20344C" w14:textId="77777777" w:rsidR="00DB3C9C" w:rsidRPr="009E0240" w:rsidRDefault="00DB3C9C" w:rsidP="003678F5">
            <w:pPr>
              <w:ind w:left="0"/>
              <w:rPr>
                <w:b/>
                <w:bCs/>
              </w:rPr>
            </w:pPr>
            <w:r w:rsidRPr="009E0240">
              <w:rPr>
                <w:b/>
                <w:bCs/>
              </w:rPr>
              <w:t>Approval remarks</w:t>
            </w:r>
          </w:p>
        </w:tc>
      </w:tr>
      <w:tr w:rsidR="00DB3C9C" w14:paraId="37996CC6" w14:textId="77777777" w:rsidTr="003678F5">
        <w:trPr>
          <w:trHeight w:val="413"/>
        </w:trPr>
        <w:tc>
          <w:tcPr>
            <w:tcW w:w="1870" w:type="dxa"/>
          </w:tcPr>
          <w:p w14:paraId="5231B248" w14:textId="77777777" w:rsidR="00DB3C9C" w:rsidRDefault="00DB3C9C" w:rsidP="003678F5">
            <w:pPr>
              <w:ind w:left="0"/>
            </w:pPr>
          </w:p>
        </w:tc>
        <w:tc>
          <w:tcPr>
            <w:tcW w:w="1870" w:type="dxa"/>
          </w:tcPr>
          <w:p w14:paraId="579150D7" w14:textId="77777777" w:rsidR="00DB3C9C" w:rsidRDefault="00DB3C9C" w:rsidP="003678F5">
            <w:pPr>
              <w:ind w:left="0"/>
            </w:pPr>
          </w:p>
        </w:tc>
        <w:tc>
          <w:tcPr>
            <w:tcW w:w="1870" w:type="dxa"/>
          </w:tcPr>
          <w:p w14:paraId="7CD73C64" w14:textId="77777777" w:rsidR="00DB3C9C" w:rsidRDefault="00DB3C9C" w:rsidP="003678F5">
            <w:pPr>
              <w:ind w:left="0"/>
            </w:pPr>
          </w:p>
        </w:tc>
        <w:tc>
          <w:tcPr>
            <w:tcW w:w="1870" w:type="dxa"/>
          </w:tcPr>
          <w:p w14:paraId="6834C4EF" w14:textId="77777777" w:rsidR="00DB3C9C" w:rsidRDefault="00DB3C9C" w:rsidP="003678F5">
            <w:pPr>
              <w:ind w:left="0"/>
            </w:pPr>
          </w:p>
        </w:tc>
        <w:tc>
          <w:tcPr>
            <w:tcW w:w="1870" w:type="dxa"/>
          </w:tcPr>
          <w:p w14:paraId="4B73E15C" w14:textId="77777777" w:rsidR="00DB3C9C" w:rsidRDefault="00DB3C9C" w:rsidP="003678F5">
            <w:pPr>
              <w:ind w:left="0"/>
            </w:pPr>
          </w:p>
        </w:tc>
      </w:tr>
      <w:tr w:rsidR="00DB3C9C" w14:paraId="695C38A8" w14:textId="77777777" w:rsidTr="003678F5">
        <w:trPr>
          <w:trHeight w:val="440"/>
        </w:trPr>
        <w:tc>
          <w:tcPr>
            <w:tcW w:w="1870" w:type="dxa"/>
          </w:tcPr>
          <w:p w14:paraId="13EEC66B" w14:textId="77777777" w:rsidR="00DB3C9C" w:rsidRDefault="00DB3C9C" w:rsidP="003678F5">
            <w:pPr>
              <w:ind w:left="0"/>
            </w:pPr>
          </w:p>
        </w:tc>
        <w:tc>
          <w:tcPr>
            <w:tcW w:w="1870" w:type="dxa"/>
          </w:tcPr>
          <w:p w14:paraId="4A3EAC38" w14:textId="77777777" w:rsidR="00DB3C9C" w:rsidRDefault="00DB3C9C" w:rsidP="003678F5">
            <w:pPr>
              <w:ind w:left="0"/>
            </w:pPr>
          </w:p>
        </w:tc>
        <w:tc>
          <w:tcPr>
            <w:tcW w:w="1870" w:type="dxa"/>
          </w:tcPr>
          <w:p w14:paraId="6161C6C5" w14:textId="77777777" w:rsidR="00DB3C9C" w:rsidRDefault="00DB3C9C" w:rsidP="003678F5">
            <w:pPr>
              <w:ind w:left="0"/>
            </w:pPr>
          </w:p>
        </w:tc>
        <w:tc>
          <w:tcPr>
            <w:tcW w:w="1870" w:type="dxa"/>
          </w:tcPr>
          <w:p w14:paraId="7F135904" w14:textId="77777777" w:rsidR="00DB3C9C" w:rsidRDefault="00DB3C9C" w:rsidP="003678F5">
            <w:pPr>
              <w:ind w:left="0"/>
            </w:pPr>
          </w:p>
        </w:tc>
        <w:tc>
          <w:tcPr>
            <w:tcW w:w="1870" w:type="dxa"/>
          </w:tcPr>
          <w:p w14:paraId="244AEC69" w14:textId="77777777" w:rsidR="00DB3C9C" w:rsidRDefault="00DB3C9C" w:rsidP="003678F5">
            <w:pPr>
              <w:ind w:left="0"/>
            </w:pPr>
          </w:p>
        </w:tc>
      </w:tr>
      <w:tr w:rsidR="00DB3C9C" w14:paraId="5EFA15A6" w14:textId="77777777" w:rsidTr="003678F5">
        <w:trPr>
          <w:trHeight w:val="440"/>
        </w:trPr>
        <w:tc>
          <w:tcPr>
            <w:tcW w:w="1870" w:type="dxa"/>
          </w:tcPr>
          <w:p w14:paraId="11F66DEF" w14:textId="77777777" w:rsidR="00DB3C9C" w:rsidRDefault="00DB3C9C" w:rsidP="003678F5">
            <w:pPr>
              <w:ind w:left="0"/>
            </w:pPr>
          </w:p>
        </w:tc>
        <w:tc>
          <w:tcPr>
            <w:tcW w:w="1870" w:type="dxa"/>
          </w:tcPr>
          <w:p w14:paraId="35E428B1" w14:textId="77777777" w:rsidR="00DB3C9C" w:rsidRDefault="00DB3C9C" w:rsidP="003678F5">
            <w:pPr>
              <w:ind w:left="0"/>
            </w:pPr>
          </w:p>
        </w:tc>
        <w:tc>
          <w:tcPr>
            <w:tcW w:w="1870" w:type="dxa"/>
          </w:tcPr>
          <w:p w14:paraId="0CF9D0FE" w14:textId="77777777" w:rsidR="00DB3C9C" w:rsidRDefault="00DB3C9C" w:rsidP="003678F5">
            <w:pPr>
              <w:ind w:left="0"/>
            </w:pPr>
          </w:p>
        </w:tc>
        <w:tc>
          <w:tcPr>
            <w:tcW w:w="1870" w:type="dxa"/>
          </w:tcPr>
          <w:p w14:paraId="66D346B6" w14:textId="77777777" w:rsidR="00DB3C9C" w:rsidRDefault="00DB3C9C" w:rsidP="003678F5">
            <w:pPr>
              <w:ind w:left="0"/>
            </w:pPr>
          </w:p>
        </w:tc>
        <w:tc>
          <w:tcPr>
            <w:tcW w:w="1870" w:type="dxa"/>
          </w:tcPr>
          <w:p w14:paraId="524C94EC" w14:textId="77777777" w:rsidR="00DB3C9C" w:rsidRDefault="00DB3C9C" w:rsidP="003678F5">
            <w:pPr>
              <w:ind w:left="0"/>
            </w:pPr>
          </w:p>
        </w:tc>
      </w:tr>
    </w:tbl>
    <w:p w14:paraId="3A0E7598" w14:textId="57C21FF5" w:rsidR="00DB3C9C" w:rsidRDefault="00DB3C9C"/>
    <w:p w14:paraId="4D50EEBE" w14:textId="34E3C8B7" w:rsidR="00DB3C9C" w:rsidRDefault="00DB3C9C"/>
    <w:p w14:paraId="2197D838" w14:textId="0E4E09D2" w:rsidR="00DB3C9C" w:rsidRDefault="00DB3C9C"/>
    <w:p w14:paraId="62DB860B" w14:textId="1AB23C26" w:rsidR="00DB3C9C" w:rsidRDefault="00DB3C9C"/>
    <w:p w14:paraId="42BA43B7" w14:textId="7EC48903" w:rsidR="00DB3C9C" w:rsidRDefault="00DB3C9C"/>
    <w:p w14:paraId="54C92782" w14:textId="43FD83F6" w:rsidR="00DB3C9C" w:rsidRDefault="00DB3C9C"/>
    <w:p w14:paraId="1DC7B307" w14:textId="276D64E9" w:rsidR="00E152AB" w:rsidRDefault="00E152AB" w:rsidP="00E64436">
      <w:pPr>
        <w:pStyle w:val="Heading1"/>
        <w:ind w:left="0"/>
        <w:rPr>
          <w:szCs w:val="28"/>
        </w:rPr>
      </w:pPr>
      <w:bookmarkStart w:id="0" w:name="_Toc101962630"/>
      <w:r>
        <w:rPr>
          <w:szCs w:val="28"/>
        </w:rPr>
        <w:lastRenderedPageBreak/>
        <w:t>1. Introduction</w:t>
      </w:r>
      <w:bookmarkEnd w:id="0"/>
    </w:p>
    <w:p w14:paraId="2AC4F5F1" w14:textId="08852514" w:rsidR="00E152AB" w:rsidRPr="002D7CBC" w:rsidRDefault="00EE2DCA" w:rsidP="00E152AB">
      <w:pPr>
        <w:rPr>
          <w:rFonts w:ascii="Calibri" w:hAnsi="Calibri" w:cs="Calibri"/>
        </w:rPr>
      </w:pPr>
      <w:r w:rsidRPr="002D7CBC">
        <w:rPr>
          <w:rFonts w:ascii="Calibri" w:hAnsi="Calibri" w:cs="Calibri"/>
          <w:color w:val="212529"/>
          <w:shd w:val="clear" w:color="auto" w:fill="FFFFFF"/>
        </w:rPr>
        <w:t>Successful architecture management is key to the success of any organization. Poorly implemented architecture can lead to project failures, increased costs, and a loss of competitive advantage. On the other hand, well-managed architecture can improve system performance, reduce complexity, and promote standardization.</w:t>
      </w:r>
    </w:p>
    <w:p w14:paraId="6FBC571F" w14:textId="2B4A98A6" w:rsidR="00DB3C9C" w:rsidRPr="007E0824" w:rsidRDefault="00DC47FA" w:rsidP="00E64436">
      <w:pPr>
        <w:pStyle w:val="Heading1"/>
        <w:ind w:left="0"/>
        <w:rPr>
          <w:rFonts w:ascii="Calibri" w:hAnsi="Calibri" w:cs="Calibri"/>
          <w:szCs w:val="28"/>
        </w:rPr>
      </w:pPr>
      <w:bookmarkStart w:id="1" w:name="_Toc101962631"/>
      <w:r>
        <w:rPr>
          <w:szCs w:val="28"/>
        </w:rPr>
        <w:t>2</w:t>
      </w:r>
      <w:r w:rsidR="00E64436" w:rsidRPr="007E0824">
        <w:rPr>
          <w:szCs w:val="28"/>
        </w:rPr>
        <w:t xml:space="preserve">. </w:t>
      </w:r>
      <w:r w:rsidR="00E64436" w:rsidRPr="007E0824">
        <w:rPr>
          <w:rFonts w:ascii="Calibri" w:hAnsi="Calibri" w:cs="Calibri"/>
          <w:szCs w:val="28"/>
        </w:rPr>
        <w:t>Purpose</w:t>
      </w:r>
      <w:bookmarkEnd w:id="1"/>
    </w:p>
    <w:p w14:paraId="40DF8EBA" w14:textId="4243788E" w:rsidR="00E64436" w:rsidRDefault="00232210" w:rsidP="00E64436">
      <w:r w:rsidRPr="00232210">
        <w:t xml:space="preserve">The objective of the architecture management profession is to give an understanding of </w:t>
      </w:r>
      <w:r w:rsidR="0080022B" w:rsidRPr="00232210">
        <w:t>all</w:t>
      </w:r>
      <w:r w:rsidRPr="00232210">
        <w:t xml:space="preserve"> the many aspects that make up an organization, as well as how those elements interact, so that the company may effectively fulfil its present and future goals. It lays out the ideas, standards, and tools that a company can use to manage complex change in a systematic and Agile manner.</w:t>
      </w:r>
    </w:p>
    <w:p w14:paraId="1F5D8C17" w14:textId="22F468EB" w:rsidR="00D20E19" w:rsidRDefault="00181154" w:rsidP="0080022B">
      <w:pPr>
        <w:pStyle w:val="Heading1"/>
        <w:ind w:left="0"/>
      </w:pPr>
      <w:bookmarkStart w:id="2" w:name="_Toc101962632"/>
      <w:r>
        <w:t>3. Roles and Responsibilities</w:t>
      </w:r>
      <w:bookmarkEnd w:id="2"/>
    </w:p>
    <w:p w14:paraId="2908FC64" w14:textId="5F9D1140" w:rsidR="005B6634" w:rsidRPr="00C01129" w:rsidRDefault="004E51FE" w:rsidP="00A876A8">
      <w:pPr>
        <w:pStyle w:val="ListParagraph"/>
        <w:numPr>
          <w:ilvl w:val="0"/>
          <w:numId w:val="1"/>
        </w:numPr>
        <w:rPr>
          <w:rFonts w:ascii="Calibri" w:hAnsi="Calibri" w:cs="Calibri"/>
          <w:sz w:val="22"/>
          <w:szCs w:val="22"/>
        </w:rPr>
      </w:pPr>
      <w:r>
        <w:t>Architecture manager</w:t>
      </w:r>
      <w:r w:rsidR="005B6634">
        <w:t>-</w:t>
      </w:r>
      <w:r w:rsidR="00C01129">
        <w:t xml:space="preserve"> </w:t>
      </w:r>
      <w:r w:rsidR="00A876A8" w:rsidRPr="00C01129">
        <w:rPr>
          <w:rFonts w:ascii="Calibri" w:hAnsi="Calibri" w:cs="Calibri"/>
          <w:color w:val="212529"/>
          <w:sz w:val="22"/>
          <w:szCs w:val="22"/>
          <w:shd w:val="clear" w:color="auto" w:fill="FFFFFF"/>
        </w:rPr>
        <w:t>The role of the architecture manager is to oversee and coordinate the architectural work done on a software project. They are responsible for creating and maintaining the project's architecture, which is a plan that describes how the system will be structured and how its components will interact. The architecture manager works with other members of the team to make sure that all aspects of the project are accounted for, from design to implementation. They must also ensure that the architecture meets the requirements of the system and its users</w:t>
      </w:r>
      <w:r w:rsidR="00A425AA">
        <w:rPr>
          <w:rFonts w:ascii="Calibri" w:hAnsi="Calibri" w:cs="Calibri"/>
          <w:color w:val="212529"/>
          <w:sz w:val="22"/>
          <w:szCs w:val="22"/>
          <w:shd w:val="clear" w:color="auto" w:fill="FFFFFF"/>
        </w:rPr>
        <w:t xml:space="preserve">. An architecture manager </w:t>
      </w:r>
      <w:r w:rsidR="00533955">
        <w:rPr>
          <w:rFonts w:ascii="Calibri" w:hAnsi="Calibri" w:cs="Calibri"/>
          <w:color w:val="212529"/>
          <w:sz w:val="22"/>
          <w:szCs w:val="22"/>
          <w:shd w:val="clear" w:color="auto" w:fill="FFFFFF"/>
        </w:rPr>
        <w:t xml:space="preserve">also </w:t>
      </w:r>
      <w:r w:rsidR="00A425AA">
        <w:rPr>
          <w:rFonts w:ascii="Calibri" w:hAnsi="Calibri" w:cs="Calibri"/>
          <w:color w:val="212529"/>
          <w:sz w:val="22"/>
          <w:szCs w:val="22"/>
          <w:shd w:val="clear" w:color="auto" w:fill="FFFFFF"/>
        </w:rPr>
        <w:t>sets up an architecture board</w:t>
      </w:r>
      <w:r w:rsidR="00F30FCE">
        <w:rPr>
          <w:rFonts w:ascii="Calibri" w:hAnsi="Calibri" w:cs="Calibri"/>
          <w:color w:val="212529"/>
          <w:sz w:val="22"/>
          <w:szCs w:val="22"/>
          <w:shd w:val="clear" w:color="auto" w:fill="FFFFFF"/>
        </w:rPr>
        <w:t>, conducts ar</w:t>
      </w:r>
      <w:r w:rsidR="00331B8E">
        <w:rPr>
          <w:rFonts w:ascii="Calibri" w:hAnsi="Calibri" w:cs="Calibri"/>
          <w:color w:val="212529"/>
          <w:sz w:val="22"/>
          <w:szCs w:val="22"/>
          <w:shd w:val="clear" w:color="auto" w:fill="FFFFFF"/>
        </w:rPr>
        <w:t xml:space="preserve">chitecture review, </w:t>
      </w:r>
      <w:r w:rsidR="00C865C3">
        <w:rPr>
          <w:rFonts w:ascii="Calibri" w:hAnsi="Calibri" w:cs="Calibri"/>
          <w:color w:val="212529"/>
          <w:sz w:val="22"/>
          <w:szCs w:val="22"/>
          <w:shd w:val="clear" w:color="auto" w:fill="FFFFFF"/>
        </w:rPr>
        <w:t>signs off</w:t>
      </w:r>
      <w:r w:rsidR="00533955">
        <w:rPr>
          <w:rFonts w:ascii="Calibri" w:hAnsi="Calibri" w:cs="Calibri"/>
          <w:color w:val="212529"/>
          <w:sz w:val="22"/>
          <w:szCs w:val="22"/>
          <w:shd w:val="clear" w:color="auto" w:fill="FFFFFF"/>
        </w:rPr>
        <w:t xml:space="preserve">, </w:t>
      </w:r>
      <w:r w:rsidR="007B7467">
        <w:rPr>
          <w:rFonts w:ascii="Calibri" w:hAnsi="Calibri" w:cs="Calibri"/>
          <w:color w:val="212529"/>
          <w:sz w:val="22"/>
          <w:szCs w:val="22"/>
          <w:shd w:val="clear" w:color="auto" w:fill="FFFFFF"/>
        </w:rPr>
        <w:t>architecture process improvement and maturity improvement.</w:t>
      </w:r>
    </w:p>
    <w:p w14:paraId="6E4C7EF1" w14:textId="1745A2E9" w:rsidR="00534C1C" w:rsidRPr="00D922C5" w:rsidRDefault="00534C1C" w:rsidP="00161A07">
      <w:pPr>
        <w:pStyle w:val="ListParagraph"/>
        <w:numPr>
          <w:ilvl w:val="0"/>
          <w:numId w:val="1"/>
        </w:numPr>
        <w:rPr>
          <w:rFonts w:ascii="Calibri" w:hAnsi="Calibri" w:cs="Calibri"/>
          <w:sz w:val="22"/>
          <w:szCs w:val="22"/>
        </w:rPr>
      </w:pPr>
      <w:r>
        <w:rPr>
          <w:rFonts w:ascii="Calibri" w:hAnsi="Calibri" w:cs="Calibri"/>
          <w:color w:val="212529"/>
          <w:shd w:val="clear" w:color="auto" w:fill="FFFFFF"/>
        </w:rPr>
        <w:t xml:space="preserve">Enterprise architect- </w:t>
      </w:r>
      <w:r w:rsidR="00EA0EF5" w:rsidRPr="001A4541">
        <w:rPr>
          <w:rFonts w:ascii="Calibri" w:hAnsi="Calibri" w:cs="Calibri"/>
          <w:color w:val="212529"/>
          <w:shd w:val="clear" w:color="auto" w:fill="FFFFFF"/>
        </w:rPr>
        <w:t xml:space="preserve">An enterprise architect is a professional who plans, designs, and oversees the installation of information technology systems within an organization. They work to ensure that all IT initiatives are in line with the business goals of the company and that they are properly executed. EA professionals must have a deep understanding of both business and technology concepts </w:t>
      </w:r>
      <w:r w:rsidR="001A4541" w:rsidRPr="001A4541">
        <w:rPr>
          <w:rFonts w:ascii="Calibri" w:hAnsi="Calibri" w:cs="Calibri"/>
          <w:color w:val="212529"/>
          <w:shd w:val="clear" w:color="auto" w:fill="FFFFFF"/>
        </w:rPr>
        <w:t>to</w:t>
      </w:r>
      <w:r w:rsidR="00EA0EF5" w:rsidRPr="001A4541">
        <w:rPr>
          <w:rFonts w:ascii="Calibri" w:hAnsi="Calibri" w:cs="Calibri"/>
          <w:color w:val="212529"/>
          <w:shd w:val="clear" w:color="auto" w:fill="FFFFFF"/>
        </w:rPr>
        <w:t xml:space="preserve"> make sound recommendations to their clients.</w:t>
      </w:r>
    </w:p>
    <w:p w14:paraId="6CDFFC71" w14:textId="7D4B024A" w:rsidR="00661C72" w:rsidRDefault="00D922C5" w:rsidP="00661C72">
      <w:pPr>
        <w:pStyle w:val="Heading2"/>
      </w:pPr>
      <w:bookmarkStart w:id="3" w:name="_Toc101962633"/>
      <w:r>
        <w:t xml:space="preserve">3.1 Enterprise </w:t>
      </w:r>
      <w:r w:rsidR="00785B41">
        <w:t>architect</w:t>
      </w:r>
      <w:r>
        <w:t xml:space="preserve"> </w:t>
      </w:r>
      <w:r w:rsidR="00785B41">
        <w:t>governance roles and responsibilities</w:t>
      </w:r>
      <w:bookmarkEnd w:id="3"/>
    </w:p>
    <w:p w14:paraId="43FA371E" w14:textId="683A9363" w:rsidR="00661C72" w:rsidRDefault="00661C72" w:rsidP="00661C72">
      <w:pPr>
        <w:pStyle w:val="ListParagraph"/>
        <w:numPr>
          <w:ilvl w:val="0"/>
          <w:numId w:val="7"/>
        </w:numPr>
      </w:pPr>
      <w:r>
        <w:t>Providing communication and leadership</w:t>
      </w:r>
    </w:p>
    <w:p w14:paraId="2A352963" w14:textId="065B7BD9" w:rsidR="003F5778" w:rsidRDefault="003F5778" w:rsidP="00661C72">
      <w:pPr>
        <w:pStyle w:val="ListParagraph"/>
        <w:numPr>
          <w:ilvl w:val="0"/>
          <w:numId w:val="7"/>
        </w:numPr>
      </w:pPr>
      <w:r>
        <w:t>Decide the scope for architecture</w:t>
      </w:r>
    </w:p>
    <w:p w14:paraId="2779611E" w14:textId="5431CDE4" w:rsidR="00661C72" w:rsidRDefault="00661C72" w:rsidP="00661C72">
      <w:pPr>
        <w:pStyle w:val="ListParagraph"/>
        <w:numPr>
          <w:ilvl w:val="0"/>
          <w:numId w:val="7"/>
        </w:numPr>
      </w:pPr>
      <w:r>
        <w:t>Envisioning, directing, and guiding the creation of a comprehensive solution architecture that is compliant with IT transformation.</w:t>
      </w:r>
    </w:p>
    <w:p w14:paraId="7A96262D" w14:textId="251DC0B6" w:rsidR="00661C72" w:rsidRDefault="00661C72" w:rsidP="00661C72">
      <w:pPr>
        <w:pStyle w:val="ListParagraph"/>
        <w:numPr>
          <w:ilvl w:val="0"/>
          <w:numId w:val="7"/>
        </w:numPr>
      </w:pPr>
      <w:r>
        <w:t>Knowledge of business areas as they relate to the business capacity model</w:t>
      </w:r>
    </w:p>
    <w:p w14:paraId="55063CDD" w14:textId="099B9A1D" w:rsidR="00661C72" w:rsidRDefault="00661C72" w:rsidP="00661C72">
      <w:pPr>
        <w:pStyle w:val="ListParagraph"/>
        <w:numPr>
          <w:ilvl w:val="0"/>
          <w:numId w:val="7"/>
        </w:numPr>
      </w:pPr>
      <w:r>
        <w:t>Understanding of technologies matched to the capability mode of technology</w:t>
      </w:r>
    </w:p>
    <w:p w14:paraId="53927D5F" w14:textId="0786AF29" w:rsidR="00785B41" w:rsidRDefault="00661C72" w:rsidP="00661C72">
      <w:pPr>
        <w:pStyle w:val="ListParagraph"/>
        <w:numPr>
          <w:ilvl w:val="0"/>
          <w:numId w:val="7"/>
        </w:numPr>
      </w:pPr>
      <w:r>
        <w:lastRenderedPageBreak/>
        <w:t>Establishing and sustaining a link between the architecture's execution, the enterprise architecture's architectural strategy and objectives, and the business's strategic goals</w:t>
      </w:r>
    </w:p>
    <w:p w14:paraId="54FA6034" w14:textId="20EC8C5B" w:rsidR="00713E62" w:rsidRPr="00785B41" w:rsidRDefault="001A4035" w:rsidP="00661C72">
      <w:pPr>
        <w:pStyle w:val="ListParagraph"/>
        <w:numPr>
          <w:ilvl w:val="0"/>
          <w:numId w:val="7"/>
        </w:numPr>
      </w:pPr>
      <w:r>
        <w:t xml:space="preserve">Responsible for data privacy and security of </w:t>
      </w:r>
      <w:r w:rsidR="00103879">
        <w:t>services.</w:t>
      </w:r>
    </w:p>
    <w:p w14:paraId="4788E58F" w14:textId="06DC799F" w:rsidR="00161A07" w:rsidRDefault="00764352" w:rsidP="00764352">
      <w:pPr>
        <w:pStyle w:val="Heading1"/>
        <w:ind w:left="0"/>
      </w:pPr>
      <w:bookmarkStart w:id="4" w:name="_Toc101962634"/>
      <w:r>
        <w:t xml:space="preserve">4. </w:t>
      </w:r>
      <w:r w:rsidR="00035B40">
        <w:t>Contribution to service value chain</w:t>
      </w:r>
      <w:bookmarkEnd w:id="4"/>
    </w:p>
    <w:p w14:paraId="5332859B" w14:textId="7E0C6765" w:rsidR="00035B40" w:rsidRPr="00035B40" w:rsidRDefault="007C798D" w:rsidP="00035B40">
      <w:r>
        <w:rPr>
          <w:noProof/>
        </w:rPr>
        <w:drawing>
          <wp:inline distT="0" distB="0" distL="0" distR="0" wp14:anchorId="3CE77684" wp14:editId="23EED507">
            <wp:extent cx="5772150" cy="2525245"/>
            <wp:effectExtent l="0" t="0" r="0" b="889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9425" cy="2532802"/>
                    </a:xfrm>
                    <a:prstGeom prst="rect">
                      <a:avLst/>
                    </a:prstGeom>
                    <a:noFill/>
                    <a:ln>
                      <a:noFill/>
                    </a:ln>
                  </pic:spPr>
                </pic:pic>
              </a:graphicData>
            </a:graphic>
          </wp:inline>
        </w:drawing>
      </w:r>
    </w:p>
    <w:p w14:paraId="1762ED7E" w14:textId="422A97AF" w:rsidR="00004983" w:rsidRDefault="00004983" w:rsidP="00004983">
      <w:pPr>
        <w:pStyle w:val="ListParagraph"/>
        <w:numPr>
          <w:ilvl w:val="0"/>
          <w:numId w:val="3"/>
        </w:numPr>
      </w:pPr>
      <w:r>
        <w:t>Plan- The objective of the plan is to create and sustain the current and target architectures.</w:t>
      </w:r>
    </w:p>
    <w:p w14:paraId="493DCB8C" w14:textId="0636E060" w:rsidR="00004983" w:rsidRDefault="00004983" w:rsidP="00004983">
      <w:pPr>
        <w:pStyle w:val="ListParagraph"/>
        <w:numPr>
          <w:ilvl w:val="0"/>
          <w:numId w:val="3"/>
        </w:numPr>
      </w:pPr>
      <w:r>
        <w:t>Improve- Improve focuses on discovering potential for improvement in all types of architecture.</w:t>
      </w:r>
      <w:r w:rsidR="00960978">
        <w:t xml:space="preserve"> </w:t>
      </w:r>
    </w:p>
    <w:p w14:paraId="62B68C5B" w14:textId="00D733DB" w:rsidR="00004983" w:rsidRDefault="00004983" w:rsidP="00004983">
      <w:pPr>
        <w:pStyle w:val="ListParagraph"/>
        <w:numPr>
          <w:ilvl w:val="0"/>
          <w:numId w:val="3"/>
        </w:numPr>
      </w:pPr>
      <w:r>
        <w:t>Engage- The objective of Engage is to gain a deeper understanding of the present and target architectures.</w:t>
      </w:r>
    </w:p>
    <w:p w14:paraId="10335860" w14:textId="419DAB2B" w:rsidR="00004983" w:rsidRDefault="00004983" w:rsidP="00004983">
      <w:pPr>
        <w:pStyle w:val="ListParagraph"/>
        <w:numPr>
          <w:ilvl w:val="0"/>
          <w:numId w:val="3"/>
        </w:numPr>
      </w:pPr>
      <w:r>
        <w:t xml:space="preserve">Design and transition- Design &amp; Transition focuses on </w:t>
      </w:r>
      <w:r w:rsidR="003133E7">
        <w:t>engaging with users</w:t>
      </w:r>
      <w:r w:rsidR="009501FE">
        <w:t xml:space="preserve">, </w:t>
      </w:r>
      <w:r w:rsidR="003133E7">
        <w:t xml:space="preserve">technical stakeholders </w:t>
      </w:r>
      <w:r w:rsidR="009501FE">
        <w:t xml:space="preserve">and </w:t>
      </w:r>
      <w:r>
        <w:t>aligning the architecture with investment and service objectives through creating, developing, and transitioning it.</w:t>
      </w:r>
    </w:p>
    <w:p w14:paraId="183DFD31" w14:textId="77777777" w:rsidR="00004983" w:rsidRDefault="00004983" w:rsidP="00004983">
      <w:pPr>
        <w:pStyle w:val="ListParagraph"/>
        <w:numPr>
          <w:ilvl w:val="0"/>
          <w:numId w:val="3"/>
        </w:numPr>
      </w:pPr>
      <w:r>
        <w:t>Obtain/ build- Obtain/build emphasis is on determining the architectural components.</w:t>
      </w:r>
    </w:p>
    <w:p w14:paraId="498A92D5" w14:textId="7AD8FD51" w:rsidR="005B6634" w:rsidRDefault="00004983" w:rsidP="00004983">
      <w:pPr>
        <w:pStyle w:val="ListParagraph"/>
        <w:numPr>
          <w:ilvl w:val="0"/>
          <w:numId w:val="3"/>
        </w:numPr>
      </w:pPr>
      <w:r>
        <w:t>Deliver and support- The focus of Deliver &amp; Support is on operation, management, and maintenance.</w:t>
      </w:r>
    </w:p>
    <w:p w14:paraId="717B10D2" w14:textId="10DBA677" w:rsidR="00D57FF7" w:rsidRDefault="00D57FF7" w:rsidP="00004983">
      <w:pPr>
        <w:pStyle w:val="ListParagraph"/>
        <w:numPr>
          <w:ilvl w:val="0"/>
          <w:numId w:val="3"/>
        </w:numPr>
      </w:pPr>
      <w:r>
        <w:t xml:space="preserve">Value- </w:t>
      </w:r>
      <w:r w:rsidR="00784B7D">
        <w:t xml:space="preserve">Focuses </w:t>
      </w:r>
      <w:r w:rsidR="00F3048F">
        <w:t xml:space="preserve">on </w:t>
      </w:r>
      <w:r w:rsidR="00D20AB5">
        <w:t>designing</w:t>
      </w:r>
      <w:r w:rsidR="00F3048F">
        <w:t xml:space="preserve"> a right architecture </w:t>
      </w:r>
      <w:r w:rsidR="00D20AB5">
        <w:t xml:space="preserve">that is maintained and sustained. </w:t>
      </w:r>
    </w:p>
    <w:p w14:paraId="3C7B06AB" w14:textId="2995E226" w:rsidR="0054485A" w:rsidRDefault="0054485A" w:rsidP="005C2269">
      <w:pPr>
        <w:pStyle w:val="Heading1"/>
        <w:ind w:left="0"/>
      </w:pPr>
      <w:bookmarkStart w:id="5" w:name="_Toc101962635"/>
      <w:r>
        <w:t>5. Key metrics</w:t>
      </w:r>
      <w:bookmarkEnd w:id="5"/>
    </w:p>
    <w:p w14:paraId="76119FCC" w14:textId="1D2C46B4" w:rsidR="00033A0A" w:rsidRDefault="00033A0A" w:rsidP="00033A0A"/>
    <w:p w14:paraId="46A128F4" w14:textId="77777777" w:rsidR="00033A0A" w:rsidRPr="00033A0A" w:rsidRDefault="00033A0A" w:rsidP="00033A0A"/>
    <w:tbl>
      <w:tblPr>
        <w:tblStyle w:val="TableGrid"/>
        <w:tblW w:w="9355" w:type="dxa"/>
        <w:tblLook w:val="04A0" w:firstRow="1" w:lastRow="0" w:firstColumn="1" w:lastColumn="0" w:noHBand="0" w:noVBand="1"/>
      </w:tblPr>
      <w:tblGrid>
        <w:gridCol w:w="4045"/>
        <w:gridCol w:w="5310"/>
      </w:tblGrid>
      <w:tr w:rsidR="000C4420" w14:paraId="4639C522" w14:textId="77777777" w:rsidTr="00345AF1">
        <w:trPr>
          <w:trHeight w:val="422"/>
        </w:trPr>
        <w:tc>
          <w:tcPr>
            <w:tcW w:w="4045" w:type="dxa"/>
            <w:shd w:val="clear" w:color="auto" w:fill="D9D9D9" w:themeFill="background1" w:themeFillShade="D9"/>
          </w:tcPr>
          <w:p w14:paraId="68CBC5E8" w14:textId="79B84E55" w:rsidR="000C4420" w:rsidRPr="009E0240" w:rsidRDefault="000C4420" w:rsidP="00093447">
            <w:pPr>
              <w:ind w:left="0"/>
              <w:rPr>
                <w:b/>
                <w:bCs/>
              </w:rPr>
            </w:pPr>
            <w:r>
              <w:rPr>
                <w:b/>
                <w:bCs/>
              </w:rPr>
              <w:lastRenderedPageBreak/>
              <w:t xml:space="preserve"> Key performance Indicators </w:t>
            </w:r>
          </w:p>
        </w:tc>
        <w:tc>
          <w:tcPr>
            <w:tcW w:w="5310" w:type="dxa"/>
            <w:shd w:val="clear" w:color="auto" w:fill="D9D9D9" w:themeFill="background1" w:themeFillShade="D9"/>
          </w:tcPr>
          <w:p w14:paraId="6C7456FB" w14:textId="1C90CD6A" w:rsidR="000C4420" w:rsidRPr="009E0240" w:rsidRDefault="006F4A9B" w:rsidP="00093447">
            <w:pPr>
              <w:ind w:left="0"/>
              <w:rPr>
                <w:b/>
                <w:bCs/>
              </w:rPr>
            </w:pPr>
            <w:r>
              <w:rPr>
                <w:b/>
                <w:bCs/>
              </w:rPr>
              <w:t>Critical success factors</w:t>
            </w:r>
          </w:p>
        </w:tc>
      </w:tr>
      <w:tr w:rsidR="000C4420" w14:paraId="2CF0D32F" w14:textId="77777777" w:rsidTr="00345AF1">
        <w:trPr>
          <w:trHeight w:val="413"/>
        </w:trPr>
        <w:tc>
          <w:tcPr>
            <w:tcW w:w="4045" w:type="dxa"/>
          </w:tcPr>
          <w:p w14:paraId="02D2D3DC" w14:textId="77777777" w:rsidR="006F4A9B" w:rsidRDefault="006F4A9B" w:rsidP="006F4A9B">
            <w:pPr>
              <w:ind w:left="0"/>
            </w:pPr>
            <w:r>
              <w:t>Ensuring that the organization's</w:t>
            </w:r>
          </w:p>
          <w:p w14:paraId="6D165398" w14:textId="77777777" w:rsidR="006F4A9B" w:rsidRDefault="006F4A9B" w:rsidP="006F4A9B">
            <w:pPr>
              <w:ind w:left="0"/>
            </w:pPr>
            <w:r>
              <w:t>strategy is supported with a</w:t>
            </w:r>
          </w:p>
          <w:p w14:paraId="6850A417" w14:textId="0C91E2AA" w:rsidR="000C4420" w:rsidRDefault="006F4A9B" w:rsidP="006F4A9B">
            <w:pPr>
              <w:ind w:left="0"/>
            </w:pPr>
            <w:r>
              <w:t>target architecture</w:t>
            </w:r>
          </w:p>
        </w:tc>
        <w:tc>
          <w:tcPr>
            <w:tcW w:w="5310" w:type="dxa"/>
          </w:tcPr>
          <w:p w14:paraId="6B44A8ED" w14:textId="17F77A2F" w:rsidR="00CF05AB" w:rsidRDefault="00CF05AB" w:rsidP="00CF05AB">
            <w:pPr>
              <w:pStyle w:val="ListParagraph"/>
              <w:ind w:left="0"/>
            </w:pPr>
            <w:r>
              <w:t>Fulfilment of the target architecture's agreed-upon requirements</w:t>
            </w:r>
          </w:p>
          <w:p w14:paraId="44117F0A" w14:textId="77777777" w:rsidR="00CF05AB" w:rsidRDefault="00CF05AB" w:rsidP="00CF05AB">
            <w:pPr>
              <w:pStyle w:val="ListParagraph"/>
              <w:ind w:left="0"/>
            </w:pPr>
          </w:p>
          <w:p w14:paraId="6E436EAF" w14:textId="77777777" w:rsidR="00CF05AB" w:rsidRDefault="00CF05AB" w:rsidP="00CF05AB">
            <w:pPr>
              <w:pStyle w:val="ListParagraph"/>
              <w:ind w:left="0"/>
            </w:pPr>
            <w:r>
              <w:t>The number and impact of architectural restrictions preventing the organization's plan from being realized</w:t>
            </w:r>
          </w:p>
          <w:p w14:paraId="2BFA176D" w14:textId="77777777" w:rsidR="00CF05AB" w:rsidRDefault="00CF05AB" w:rsidP="00CF05AB">
            <w:pPr>
              <w:pStyle w:val="ListParagraph"/>
              <w:ind w:left="0"/>
            </w:pPr>
          </w:p>
          <w:p w14:paraId="34618126" w14:textId="77777777" w:rsidR="00CF05AB" w:rsidRDefault="00CF05AB" w:rsidP="00CF05AB">
            <w:pPr>
              <w:pStyle w:val="ListParagraph"/>
              <w:ind w:left="0"/>
            </w:pPr>
            <w:r>
              <w:t>The number and significance of strategic decisions that the architecture does not support.</w:t>
            </w:r>
          </w:p>
          <w:p w14:paraId="1BA44C66" w14:textId="77777777" w:rsidR="00CF05AB" w:rsidRDefault="00CF05AB" w:rsidP="00CF05AB">
            <w:pPr>
              <w:pStyle w:val="ListParagraph"/>
              <w:ind w:left="0"/>
            </w:pPr>
          </w:p>
          <w:p w14:paraId="0913A45F" w14:textId="77777777" w:rsidR="00CF05AB" w:rsidRDefault="00CF05AB" w:rsidP="00CF05AB">
            <w:pPr>
              <w:pStyle w:val="ListParagraph"/>
              <w:ind w:left="0"/>
            </w:pPr>
            <w:r>
              <w:t>Internal and independent assessments of the intended architecture's completeness and quality</w:t>
            </w:r>
          </w:p>
          <w:p w14:paraId="519596A5" w14:textId="77777777" w:rsidR="00CF05AB" w:rsidRDefault="00CF05AB" w:rsidP="00CF05AB">
            <w:pPr>
              <w:pStyle w:val="ListParagraph"/>
              <w:ind w:left="0"/>
            </w:pPr>
          </w:p>
          <w:p w14:paraId="78B40355" w14:textId="72C11261" w:rsidR="000D70DB" w:rsidRDefault="00CF05AB" w:rsidP="00CF05AB">
            <w:pPr>
              <w:pStyle w:val="ListParagraph"/>
              <w:ind w:left="0"/>
            </w:pPr>
            <w:r>
              <w:t>Duration and impact of delays between strategy updates and target architecture alignment</w:t>
            </w:r>
          </w:p>
        </w:tc>
      </w:tr>
      <w:tr w:rsidR="000C4420" w14:paraId="712B6CEF" w14:textId="77777777" w:rsidTr="00345AF1">
        <w:trPr>
          <w:trHeight w:val="440"/>
        </w:trPr>
        <w:tc>
          <w:tcPr>
            <w:tcW w:w="4045" w:type="dxa"/>
          </w:tcPr>
          <w:p w14:paraId="1F774EF6" w14:textId="77777777" w:rsidR="00454D07" w:rsidRDefault="00454D07" w:rsidP="00454D07">
            <w:pPr>
              <w:ind w:left="0"/>
            </w:pPr>
            <w:r>
              <w:t>Ensuring that the organization's</w:t>
            </w:r>
          </w:p>
          <w:p w14:paraId="3F1CF83A" w14:textId="77777777" w:rsidR="00454D07" w:rsidRDefault="00454D07" w:rsidP="00454D07">
            <w:pPr>
              <w:ind w:left="0"/>
            </w:pPr>
            <w:r>
              <w:t>architecture is continually</w:t>
            </w:r>
          </w:p>
          <w:p w14:paraId="6C936F77" w14:textId="151D3C1C" w:rsidR="000C4420" w:rsidRDefault="00454D07" w:rsidP="00454D07">
            <w:pPr>
              <w:ind w:left="0"/>
            </w:pPr>
            <w:r>
              <w:t>evolving to the target state</w:t>
            </w:r>
            <w:r w:rsidR="00F30155">
              <w:t xml:space="preserve"> and thoroughly tested before implementation</w:t>
            </w:r>
          </w:p>
        </w:tc>
        <w:tc>
          <w:tcPr>
            <w:tcW w:w="5310" w:type="dxa"/>
          </w:tcPr>
          <w:p w14:paraId="30200809" w14:textId="77777777" w:rsidR="00F62474" w:rsidRDefault="00F62474" w:rsidP="00F62474">
            <w:pPr>
              <w:ind w:left="0"/>
            </w:pPr>
            <w:r>
              <w:t>The number and magnitude of alterations made that did not adhere to the agreed-upon architecture.</w:t>
            </w:r>
          </w:p>
          <w:p w14:paraId="57E10048" w14:textId="77777777" w:rsidR="00F62474" w:rsidRDefault="00F62474" w:rsidP="00F62474">
            <w:pPr>
              <w:ind w:left="0"/>
            </w:pPr>
          </w:p>
          <w:p w14:paraId="6F281E9D" w14:textId="6DD4C124" w:rsidR="000244E9" w:rsidRDefault="00F62474" w:rsidP="00F62474">
            <w:pPr>
              <w:ind w:left="0"/>
            </w:pPr>
            <w:r>
              <w:t>The number and magnitude of architecturally important changes that have not been examined for compliance to the agreed-upon architecture.</w:t>
            </w:r>
          </w:p>
        </w:tc>
      </w:tr>
      <w:tr w:rsidR="000C4420" w14:paraId="2B92FE6D" w14:textId="77777777" w:rsidTr="00345AF1">
        <w:trPr>
          <w:trHeight w:val="440"/>
        </w:trPr>
        <w:tc>
          <w:tcPr>
            <w:tcW w:w="4045" w:type="dxa"/>
          </w:tcPr>
          <w:p w14:paraId="3FBD0EBE" w14:textId="6A91AC65" w:rsidR="000C4420" w:rsidRDefault="001A06AA" w:rsidP="00093447">
            <w:pPr>
              <w:ind w:left="0"/>
            </w:pPr>
            <w:r>
              <w:t>Architectural redesigns</w:t>
            </w:r>
          </w:p>
        </w:tc>
        <w:tc>
          <w:tcPr>
            <w:tcW w:w="5310" w:type="dxa"/>
          </w:tcPr>
          <w:p w14:paraId="52EB651D" w14:textId="2827DD92" w:rsidR="000C4420" w:rsidRDefault="001A06AA" w:rsidP="00093447">
            <w:pPr>
              <w:ind w:left="0"/>
            </w:pPr>
            <w:r>
              <w:t xml:space="preserve">Number of times architectural </w:t>
            </w:r>
            <w:r w:rsidR="00BB1741">
              <w:t xml:space="preserve">issues </w:t>
            </w:r>
            <w:r w:rsidR="00115BF4">
              <w:t>or design</w:t>
            </w:r>
            <w:r w:rsidR="00BB1741">
              <w:t xml:space="preserve"> issues</w:t>
            </w:r>
            <w:r w:rsidR="00115BF4">
              <w:t xml:space="preserve"> that lead to redesigns  </w:t>
            </w:r>
          </w:p>
        </w:tc>
      </w:tr>
    </w:tbl>
    <w:p w14:paraId="67016A0D" w14:textId="4D023000" w:rsidR="0054485A" w:rsidRDefault="00BE516D" w:rsidP="005C2269">
      <w:pPr>
        <w:pStyle w:val="Heading1"/>
        <w:ind w:left="0"/>
      </w:pPr>
      <w:bookmarkStart w:id="6" w:name="_Toc101962636"/>
      <w:r>
        <w:t xml:space="preserve">6. </w:t>
      </w:r>
      <w:r w:rsidR="006959ED">
        <w:t>Architecture governance</w:t>
      </w:r>
      <w:bookmarkEnd w:id="6"/>
      <w:r w:rsidR="006959ED">
        <w:t xml:space="preserve"> </w:t>
      </w:r>
    </w:p>
    <w:tbl>
      <w:tblPr>
        <w:tblStyle w:val="TableGrid"/>
        <w:tblW w:w="9350" w:type="dxa"/>
        <w:tblLook w:val="04A0" w:firstRow="1" w:lastRow="0" w:firstColumn="1" w:lastColumn="0" w:noHBand="0" w:noVBand="1"/>
      </w:tblPr>
      <w:tblGrid>
        <w:gridCol w:w="3341"/>
        <w:gridCol w:w="3121"/>
        <w:gridCol w:w="2888"/>
      </w:tblGrid>
      <w:tr w:rsidR="008F658A" w14:paraId="3CC4EB5E" w14:textId="4B1B60F8" w:rsidTr="008F658A">
        <w:trPr>
          <w:trHeight w:val="422"/>
        </w:trPr>
        <w:tc>
          <w:tcPr>
            <w:tcW w:w="3341" w:type="dxa"/>
            <w:shd w:val="clear" w:color="auto" w:fill="D9D9D9" w:themeFill="background1" w:themeFillShade="D9"/>
          </w:tcPr>
          <w:p w14:paraId="002F8E79" w14:textId="0EF0D2AA" w:rsidR="008F658A" w:rsidRPr="009E0240" w:rsidRDefault="008F658A" w:rsidP="008F658A">
            <w:pPr>
              <w:ind w:left="0"/>
              <w:jc w:val="center"/>
              <w:rPr>
                <w:b/>
                <w:bCs/>
              </w:rPr>
            </w:pPr>
            <w:r>
              <w:rPr>
                <w:b/>
                <w:bCs/>
              </w:rPr>
              <w:t>Inputs</w:t>
            </w:r>
          </w:p>
        </w:tc>
        <w:tc>
          <w:tcPr>
            <w:tcW w:w="3121" w:type="dxa"/>
            <w:shd w:val="clear" w:color="auto" w:fill="D9D9D9" w:themeFill="background1" w:themeFillShade="D9"/>
          </w:tcPr>
          <w:p w14:paraId="3B796FDB" w14:textId="2EFA9753" w:rsidR="008F658A" w:rsidRPr="009E0240" w:rsidRDefault="008F658A" w:rsidP="008F658A">
            <w:pPr>
              <w:ind w:left="0"/>
              <w:jc w:val="center"/>
              <w:rPr>
                <w:b/>
                <w:bCs/>
              </w:rPr>
            </w:pPr>
            <w:r>
              <w:rPr>
                <w:b/>
                <w:bCs/>
              </w:rPr>
              <w:t>Activities</w:t>
            </w:r>
          </w:p>
        </w:tc>
        <w:tc>
          <w:tcPr>
            <w:tcW w:w="2888" w:type="dxa"/>
            <w:shd w:val="clear" w:color="auto" w:fill="D9D9D9" w:themeFill="background1" w:themeFillShade="D9"/>
          </w:tcPr>
          <w:p w14:paraId="7463F58A" w14:textId="4437479B" w:rsidR="008F658A" w:rsidRDefault="00345AF1" w:rsidP="008F658A">
            <w:pPr>
              <w:ind w:left="0"/>
              <w:jc w:val="center"/>
              <w:rPr>
                <w:b/>
                <w:bCs/>
              </w:rPr>
            </w:pPr>
            <w:r>
              <w:rPr>
                <w:b/>
                <w:bCs/>
              </w:rPr>
              <w:t xml:space="preserve">Key </w:t>
            </w:r>
            <w:r w:rsidR="008F658A">
              <w:rPr>
                <w:b/>
                <w:bCs/>
              </w:rPr>
              <w:t>Outputs</w:t>
            </w:r>
          </w:p>
        </w:tc>
      </w:tr>
      <w:tr w:rsidR="008F658A" w14:paraId="2C58C77E" w14:textId="3F40E6CA" w:rsidTr="008F658A">
        <w:trPr>
          <w:trHeight w:val="413"/>
        </w:trPr>
        <w:tc>
          <w:tcPr>
            <w:tcW w:w="3341" w:type="dxa"/>
          </w:tcPr>
          <w:p w14:paraId="51EFBB19" w14:textId="17443DB8" w:rsidR="008F658A" w:rsidRDefault="008F658A" w:rsidP="00093447">
            <w:pPr>
              <w:ind w:left="0"/>
            </w:pPr>
            <w:r>
              <w:t xml:space="preserve">Organization’s principles, policies, and vision </w:t>
            </w:r>
          </w:p>
        </w:tc>
        <w:tc>
          <w:tcPr>
            <w:tcW w:w="3121" w:type="dxa"/>
          </w:tcPr>
          <w:p w14:paraId="4747E63F" w14:textId="14144CCE" w:rsidR="008F658A" w:rsidRDefault="007C5EA2" w:rsidP="00093447">
            <w:pPr>
              <w:pStyle w:val="ListParagraph"/>
              <w:ind w:left="0"/>
            </w:pPr>
            <w:r>
              <w:t xml:space="preserve">Analyze the organization and requirements </w:t>
            </w:r>
          </w:p>
        </w:tc>
        <w:tc>
          <w:tcPr>
            <w:tcW w:w="2888" w:type="dxa"/>
          </w:tcPr>
          <w:p w14:paraId="37E2AB6D" w14:textId="1FE4C7D6" w:rsidR="008F658A" w:rsidRDefault="007C5EA2" w:rsidP="00093447">
            <w:pPr>
              <w:pStyle w:val="ListParagraph"/>
              <w:ind w:left="0"/>
            </w:pPr>
            <w:r>
              <w:t>Architecture vision</w:t>
            </w:r>
          </w:p>
        </w:tc>
      </w:tr>
      <w:tr w:rsidR="008F658A" w14:paraId="63A81B67" w14:textId="27C2A0D9" w:rsidTr="008F658A">
        <w:trPr>
          <w:trHeight w:val="440"/>
        </w:trPr>
        <w:tc>
          <w:tcPr>
            <w:tcW w:w="3341" w:type="dxa"/>
          </w:tcPr>
          <w:p w14:paraId="7FF8B898" w14:textId="69E8A8D7" w:rsidR="008F658A" w:rsidRDefault="007C5EA2" w:rsidP="00093447">
            <w:pPr>
              <w:ind w:left="0"/>
            </w:pPr>
            <w:r>
              <w:t xml:space="preserve">Organizational strategy </w:t>
            </w:r>
          </w:p>
        </w:tc>
        <w:tc>
          <w:tcPr>
            <w:tcW w:w="3121" w:type="dxa"/>
          </w:tcPr>
          <w:p w14:paraId="6E523AD6" w14:textId="467BFF26" w:rsidR="008F658A" w:rsidRDefault="007C5EA2" w:rsidP="00093447">
            <w:pPr>
              <w:ind w:left="0"/>
            </w:pPr>
            <w:r>
              <w:t xml:space="preserve">Develop and agree architecture vision </w:t>
            </w:r>
          </w:p>
        </w:tc>
        <w:tc>
          <w:tcPr>
            <w:tcW w:w="2888" w:type="dxa"/>
          </w:tcPr>
          <w:p w14:paraId="70A17860" w14:textId="79A2265F" w:rsidR="008F658A" w:rsidRDefault="007C5EA2" w:rsidP="00093447">
            <w:pPr>
              <w:ind w:left="0"/>
            </w:pPr>
            <w:r>
              <w:t xml:space="preserve">Architecture principles and requirements </w:t>
            </w:r>
          </w:p>
        </w:tc>
      </w:tr>
      <w:tr w:rsidR="008F658A" w14:paraId="134BB21B" w14:textId="170A83BF" w:rsidTr="008F658A">
        <w:trPr>
          <w:trHeight w:val="440"/>
        </w:trPr>
        <w:tc>
          <w:tcPr>
            <w:tcW w:w="3341" w:type="dxa"/>
          </w:tcPr>
          <w:p w14:paraId="43301B67" w14:textId="0ACE8B9F" w:rsidR="008F658A" w:rsidRDefault="005B3113" w:rsidP="00093447">
            <w:pPr>
              <w:ind w:left="0"/>
            </w:pPr>
            <w:r>
              <w:t xml:space="preserve">Environmental factors </w:t>
            </w:r>
          </w:p>
        </w:tc>
        <w:tc>
          <w:tcPr>
            <w:tcW w:w="3121" w:type="dxa"/>
          </w:tcPr>
          <w:p w14:paraId="27982838" w14:textId="7310C5D3" w:rsidR="008F658A" w:rsidRDefault="005B3113" w:rsidP="00093447">
            <w:pPr>
              <w:ind w:left="0"/>
            </w:pPr>
            <w:r>
              <w:t xml:space="preserve">Monitor the organization’s architecture </w:t>
            </w:r>
          </w:p>
        </w:tc>
        <w:tc>
          <w:tcPr>
            <w:tcW w:w="2888" w:type="dxa"/>
          </w:tcPr>
          <w:p w14:paraId="096CF5C8" w14:textId="77777777" w:rsidR="008F658A" w:rsidRDefault="008F658A" w:rsidP="00093447">
            <w:pPr>
              <w:ind w:left="0"/>
            </w:pPr>
          </w:p>
        </w:tc>
      </w:tr>
      <w:tr w:rsidR="00EA177D" w14:paraId="201EE798" w14:textId="77777777" w:rsidTr="008F658A">
        <w:trPr>
          <w:trHeight w:val="440"/>
        </w:trPr>
        <w:tc>
          <w:tcPr>
            <w:tcW w:w="3341" w:type="dxa"/>
          </w:tcPr>
          <w:p w14:paraId="78729D8F" w14:textId="2CCAE0B6" w:rsidR="00EA177D" w:rsidRDefault="00EA177D" w:rsidP="00093447">
            <w:pPr>
              <w:ind w:left="0"/>
            </w:pPr>
            <w:r>
              <w:t>Architecture review</w:t>
            </w:r>
          </w:p>
        </w:tc>
        <w:tc>
          <w:tcPr>
            <w:tcW w:w="3121" w:type="dxa"/>
          </w:tcPr>
          <w:p w14:paraId="60136EAF" w14:textId="4F9A31AB" w:rsidR="00EA177D" w:rsidRDefault="00EA177D" w:rsidP="00093447">
            <w:pPr>
              <w:ind w:left="0"/>
            </w:pPr>
            <w:r>
              <w:t xml:space="preserve">Review the </w:t>
            </w:r>
            <w:r w:rsidR="00FC1626">
              <w:t xml:space="preserve">entire </w:t>
            </w:r>
            <w:r>
              <w:t xml:space="preserve">architecture </w:t>
            </w:r>
            <w:r w:rsidR="00FC1626">
              <w:t>and document the changes required. Conduct a</w:t>
            </w:r>
            <w:r w:rsidR="00D31B18">
              <w:t xml:space="preserve"> minutes of meeting if required </w:t>
            </w:r>
          </w:p>
        </w:tc>
        <w:tc>
          <w:tcPr>
            <w:tcW w:w="2888" w:type="dxa"/>
          </w:tcPr>
          <w:p w14:paraId="648A139A" w14:textId="1BD6EA28" w:rsidR="00EA177D" w:rsidRDefault="006439FF" w:rsidP="00093447">
            <w:pPr>
              <w:ind w:left="0"/>
            </w:pPr>
            <w:r>
              <w:t xml:space="preserve">Less errors </w:t>
            </w:r>
            <w:r w:rsidR="00575503">
              <w:t xml:space="preserve">will be reported </w:t>
            </w:r>
          </w:p>
        </w:tc>
      </w:tr>
      <w:tr w:rsidR="005B3113" w14:paraId="42A8747D" w14:textId="77777777" w:rsidTr="008F658A">
        <w:trPr>
          <w:trHeight w:val="440"/>
        </w:trPr>
        <w:tc>
          <w:tcPr>
            <w:tcW w:w="3341" w:type="dxa"/>
          </w:tcPr>
          <w:p w14:paraId="0A0E58B0" w14:textId="274CAAA4" w:rsidR="005B3113" w:rsidRDefault="005B3113" w:rsidP="00093447">
            <w:pPr>
              <w:ind w:left="0"/>
            </w:pPr>
            <w:r>
              <w:t xml:space="preserve">Product and service portfolio </w:t>
            </w:r>
          </w:p>
        </w:tc>
        <w:tc>
          <w:tcPr>
            <w:tcW w:w="3121" w:type="dxa"/>
          </w:tcPr>
          <w:p w14:paraId="636D0A97" w14:textId="77777777" w:rsidR="005B3113" w:rsidRDefault="005B3113" w:rsidP="00093447">
            <w:pPr>
              <w:ind w:left="0"/>
            </w:pPr>
          </w:p>
        </w:tc>
        <w:tc>
          <w:tcPr>
            <w:tcW w:w="2888" w:type="dxa"/>
          </w:tcPr>
          <w:p w14:paraId="693C201A" w14:textId="77777777" w:rsidR="005B3113" w:rsidRDefault="005B3113" w:rsidP="00093447">
            <w:pPr>
              <w:ind w:left="0"/>
            </w:pPr>
          </w:p>
        </w:tc>
      </w:tr>
      <w:tr w:rsidR="005B3113" w14:paraId="741A7FBE" w14:textId="77777777" w:rsidTr="008F658A">
        <w:trPr>
          <w:trHeight w:val="440"/>
        </w:trPr>
        <w:tc>
          <w:tcPr>
            <w:tcW w:w="3341" w:type="dxa"/>
          </w:tcPr>
          <w:p w14:paraId="527D1EA0" w14:textId="3D5FBF54" w:rsidR="005B3113" w:rsidRDefault="0078215D" w:rsidP="00093447">
            <w:pPr>
              <w:ind w:left="0"/>
            </w:pPr>
            <w:r>
              <w:lastRenderedPageBreak/>
              <w:t xml:space="preserve">Program and </w:t>
            </w:r>
            <w:r w:rsidR="00BC7F6A">
              <w:t xml:space="preserve">project portfolio </w:t>
            </w:r>
          </w:p>
        </w:tc>
        <w:tc>
          <w:tcPr>
            <w:tcW w:w="3121" w:type="dxa"/>
          </w:tcPr>
          <w:p w14:paraId="250CBC10" w14:textId="77777777" w:rsidR="005B3113" w:rsidRDefault="005B3113" w:rsidP="00093447">
            <w:pPr>
              <w:ind w:left="0"/>
            </w:pPr>
          </w:p>
        </w:tc>
        <w:tc>
          <w:tcPr>
            <w:tcW w:w="2888" w:type="dxa"/>
          </w:tcPr>
          <w:p w14:paraId="749786C7" w14:textId="77777777" w:rsidR="005B3113" w:rsidRDefault="005B3113" w:rsidP="00093447">
            <w:pPr>
              <w:ind w:left="0"/>
            </w:pPr>
          </w:p>
        </w:tc>
      </w:tr>
      <w:tr w:rsidR="00345AF1" w14:paraId="30277899" w14:textId="77777777" w:rsidTr="008F658A">
        <w:trPr>
          <w:trHeight w:val="440"/>
        </w:trPr>
        <w:tc>
          <w:tcPr>
            <w:tcW w:w="3341" w:type="dxa"/>
          </w:tcPr>
          <w:p w14:paraId="63CADB47" w14:textId="3E8911E2" w:rsidR="00345AF1" w:rsidRDefault="00345AF1" w:rsidP="00093447">
            <w:pPr>
              <w:ind w:left="0"/>
            </w:pPr>
            <w:r>
              <w:t xml:space="preserve">Customer portfolio </w:t>
            </w:r>
          </w:p>
        </w:tc>
        <w:tc>
          <w:tcPr>
            <w:tcW w:w="3121" w:type="dxa"/>
          </w:tcPr>
          <w:p w14:paraId="784B1339" w14:textId="77777777" w:rsidR="00345AF1" w:rsidRDefault="00345AF1" w:rsidP="00093447">
            <w:pPr>
              <w:ind w:left="0"/>
            </w:pPr>
          </w:p>
        </w:tc>
        <w:tc>
          <w:tcPr>
            <w:tcW w:w="2888" w:type="dxa"/>
          </w:tcPr>
          <w:p w14:paraId="732D6924" w14:textId="77777777" w:rsidR="00345AF1" w:rsidRDefault="00345AF1" w:rsidP="00093447">
            <w:pPr>
              <w:ind w:left="0"/>
            </w:pPr>
          </w:p>
        </w:tc>
      </w:tr>
    </w:tbl>
    <w:p w14:paraId="67F85C1F" w14:textId="41305D50" w:rsidR="00A479E0" w:rsidRDefault="00A479E0" w:rsidP="00345AF1">
      <w:pPr>
        <w:pStyle w:val="Heading1"/>
      </w:pPr>
    </w:p>
    <w:p w14:paraId="77789CC0" w14:textId="22673C00" w:rsidR="00DD24CF" w:rsidRDefault="00DD24CF" w:rsidP="00572766">
      <w:pPr>
        <w:pStyle w:val="Heading1"/>
        <w:ind w:left="0"/>
      </w:pPr>
      <w:bookmarkStart w:id="7" w:name="_Toc101962637"/>
      <w:r>
        <w:t xml:space="preserve">7. Target architecture and roadmap </w:t>
      </w:r>
      <w:r w:rsidR="00572766">
        <w:t>process</w:t>
      </w:r>
      <w:bookmarkEnd w:id="7"/>
    </w:p>
    <w:tbl>
      <w:tblPr>
        <w:tblStyle w:val="TableGrid"/>
        <w:tblW w:w="9350" w:type="dxa"/>
        <w:tblLook w:val="04A0" w:firstRow="1" w:lastRow="0" w:firstColumn="1" w:lastColumn="0" w:noHBand="0" w:noVBand="1"/>
      </w:tblPr>
      <w:tblGrid>
        <w:gridCol w:w="3341"/>
        <w:gridCol w:w="3121"/>
        <w:gridCol w:w="2888"/>
      </w:tblGrid>
      <w:tr w:rsidR="0001738A" w14:paraId="5C36C974" w14:textId="77777777" w:rsidTr="00093447">
        <w:trPr>
          <w:trHeight w:val="422"/>
        </w:trPr>
        <w:tc>
          <w:tcPr>
            <w:tcW w:w="3341" w:type="dxa"/>
            <w:shd w:val="clear" w:color="auto" w:fill="D9D9D9" w:themeFill="background1" w:themeFillShade="D9"/>
          </w:tcPr>
          <w:p w14:paraId="58539DDB" w14:textId="79C6ACF2" w:rsidR="0001738A" w:rsidRPr="009E0240" w:rsidRDefault="00430FAB" w:rsidP="00093447">
            <w:pPr>
              <w:ind w:left="0"/>
              <w:jc w:val="center"/>
              <w:rPr>
                <w:b/>
                <w:bCs/>
              </w:rPr>
            </w:pPr>
            <w:r>
              <w:rPr>
                <w:b/>
                <w:bCs/>
              </w:rPr>
              <w:t xml:space="preserve">Activity </w:t>
            </w:r>
          </w:p>
        </w:tc>
        <w:tc>
          <w:tcPr>
            <w:tcW w:w="3121" w:type="dxa"/>
            <w:shd w:val="clear" w:color="auto" w:fill="D9D9D9" w:themeFill="background1" w:themeFillShade="D9"/>
          </w:tcPr>
          <w:p w14:paraId="1ADBAD35" w14:textId="68857194" w:rsidR="0001738A" w:rsidRPr="009E0240" w:rsidRDefault="00430FAB" w:rsidP="00093447">
            <w:pPr>
              <w:ind w:left="0"/>
              <w:jc w:val="center"/>
              <w:rPr>
                <w:b/>
                <w:bCs/>
              </w:rPr>
            </w:pPr>
            <w:r>
              <w:rPr>
                <w:b/>
                <w:bCs/>
              </w:rPr>
              <w:t>Architecture management</w:t>
            </w:r>
          </w:p>
        </w:tc>
        <w:tc>
          <w:tcPr>
            <w:tcW w:w="2888" w:type="dxa"/>
            <w:shd w:val="clear" w:color="auto" w:fill="D9D9D9" w:themeFill="background1" w:themeFillShade="D9"/>
          </w:tcPr>
          <w:p w14:paraId="78908B24" w14:textId="72461864" w:rsidR="0001738A" w:rsidRDefault="00430FAB" w:rsidP="00093447">
            <w:pPr>
              <w:ind w:left="0"/>
              <w:jc w:val="center"/>
              <w:rPr>
                <w:b/>
                <w:bCs/>
              </w:rPr>
            </w:pPr>
            <w:r>
              <w:rPr>
                <w:b/>
                <w:bCs/>
              </w:rPr>
              <w:t>I</w:t>
            </w:r>
            <w:r w:rsidR="008A5E7C">
              <w:rPr>
                <w:b/>
                <w:bCs/>
              </w:rPr>
              <w:t>T</w:t>
            </w:r>
            <w:r>
              <w:rPr>
                <w:b/>
                <w:bCs/>
              </w:rPr>
              <w:t xml:space="preserve"> architecture management</w:t>
            </w:r>
          </w:p>
        </w:tc>
      </w:tr>
      <w:tr w:rsidR="0001738A" w14:paraId="2A5CC795" w14:textId="77777777" w:rsidTr="00093447">
        <w:trPr>
          <w:trHeight w:val="413"/>
        </w:trPr>
        <w:tc>
          <w:tcPr>
            <w:tcW w:w="3341" w:type="dxa"/>
          </w:tcPr>
          <w:p w14:paraId="3CDB5E34" w14:textId="00237B6A" w:rsidR="0001738A" w:rsidRDefault="00430FAB" w:rsidP="00093447">
            <w:pPr>
              <w:ind w:left="0"/>
            </w:pPr>
            <w:r>
              <w:t>Identify requirements</w:t>
            </w:r>
            <w:r w:rsidR="0001738A">
              <w:t xml:space="preserve"> </w:t>
            </w:r>
          </w:p>
        </w:tc>
        <w:tc>
          <w:tcPr>
            <w:tcW w:w="3121" w:type="dxa"/>
          </w:tcPr>
          <w:p w14:paraId="46B9BC6B" w14:textId="3CE7F002" w:rsidR="0001738A" w:rsidRDefault="00F23E32" w:rsidP="00F23E32">
            <w:pPr>
              <w:pStyle w:val="ListParagraph"/>
              <w:ind w:left="0"/>
            </w:pPr>
            <w:r w:rsidRPr="00F23E32">
              <w:t>Architecture committee analyses the</w:t>
            </w:r>
            <w:r>
              <w:t xml:space="preserve"> architecture vision and requirements.</w:t>
            </w:r>
          </w:p>
        </w:tc>
        <w:tc>
          <w:tcPr>
            <w:tcW w:w="2888" w:type="dxa"/>
          </w:tcPr>
          <w:p w14:paraId="5E7E324E" w14:textId="677F67F1" w:rsidR="0001738A" w:rsidRDefault="00A67868" w:rsidP="00093447">
            <w:pPr>
              <w:pStyle w:val="ListParagraph"/>
              <w:ind w:left="0"/>
            </w:pPr>
            <w:r w:rsidRPr="008A5E7C">
              <w:t>IT architects examine the vision and requirements for IT architecture.</w:t>
            </w:r>
          </w:p>
        </w:tc>
      </w:tr>
      <w:tr w:rsidR="0001738A" w14:paraId="0B5B6702" w14:textId="77777777" w:rsidTr="00093447">
        <w:trPr>
          <w:trHeight w:val="440"/>
        </w:trPr>
        <w:tc>
          <w:tcPr>
            <w:tcW w:w="3341" w:type="dxa"/>
          </w:tcPr>
          <w:p w14:paraId="44617286" w14:textId="6E4E0A56" w:rsidR="0001738A" w:rsidRDefault="00B05FF1" w:rsidP="00093447">
            <w:pPr>
              <w:ind w:left="0"/>
            </w:pPr>
            <w:r>
              <w:t xml:space="preserve">Document </w:t>
            </w:r>
            <w:r w:rsidR="004B5D01">
              <w:t xml:space="preserve">current architecture </w:t>
            </w:r>
            <w:r w:rsidR="0001738A">
              <w:t xml:space="preserve"> </w:t>
            </w:r>
          </w:p>
        </w:tc>
        <w:tc>
          <w:tcPr>
            <w:tcW w:w="3121" w:type="dxa"/>
          </w:tcPr>
          <w:p w14:paraId="69735EE3" w14:textId="3F1A3D43" w:rsidR="0001738A" w:rsidRDefault="005A7C1D" w:rsidP="00093447">
            <w:pPr>
              <w:ind w:left="0"/>
            </w:pPr>
            <w:r w:rsidRPr="005A7C1D">
              <w:t>Architects analyze and record current architecture at all levels, from business architecture to technical infrastructure, if the current architecture in the scope of requirements has not been documented or is out of date.</w:t>
            </w:r>
          </w:p>
        </w:tc>
        <w:tc>
          <w:tcPr>
            <w:tcW w:w="2888" w:type="dxa"/>
          </w:tcPr>
          <w:p w14:paraId="0A0C0D00" w14:textId="418798B8" w:rsidR="0001738A" w:rsidRDefault="0071742D" w:rsidP="00093447">
            <w:pPr>
              <w:ind w:left="0"/>
            </w:pPr>
            <w:r w:rsidRPr="00B47DC9">
              <w:t>If existing IT architecture in the area of requirements has not been documented or is not up-to-date, architects explore and document date, current architecture at all levels, starting with documenting current IT architecture.</w:t>
            </w:r>
          </w:p>
        </w:tc>
      </w:tr>
      <w:tr w:rsidR="00112793" w14:paraId="06FF8A5E" w14:textId="77777777" w:rsidTr="00093447">
        <w:trPr>
          <w:trHeight w:val="440"/>
        </w:trPr>
        <w:tc>
          <w:tcPr>
            <w:tcW w:w="3341" w:type="dxa"/>
          </w:tcPr>
          <w:p w14:paraId="4C8B7F6F" w14:textId="2F0EA69B" w:rsidR="00112793" w:rsidRDefault="00112793" w:rsidP="00112793">
            <w:pPr>
              <w:ind w:left="0"/>
            </w:pPr>
            <w:r>
              <w:t xml:space="preserve">Design, agree, communicate  </w:t>
            </w:r>
          </w:p>
        </w:tc>
        <w:tc>
          <w:tcPr>
            <w:tcW w:w="3121" w:type="dxa"/>
          </w:tcPr>
          <w:p w14:paraId="1EA498A6" w14:textId="60152DF6" w:rsidR="00112793" w:rsidRDefault="00E915B0" w:rsidP="00112793">
            <w:pPr>
              <w:ind w:left="0"/>
            </w:pPr>
            <w:r w:rsidRPr="00E915B0">
              <w:t>The most crucial gaps between the target and existing are identified by architects.</w:t>
            </w:r>
          </w:p>
        </w:tc>
        <w:tc>
          <w:tcPr>
            <w:tcW w:w="2888" w:type="dxa"/>
          </w:tcPr>
          <w:p w14:paraId="2B80CB2F" w14:textId="35B52301" w:rsidR="00112793" w:rsidRDefault="00E915B0" w:rsidP="00112793">
            <w:pPr>
              <w:ind w:left="0"/>
            </w:pPr>
            <w:r w:rsidRPr="00E915B0">
              <w:t>The most crucial gaps between the target and existing are identified by architects.</w:t>
            </w:r>
          </w:p>
        </w:tc>
      </w:tr>
      <w:tr w:rsidR="00112793" w14:paraId="3FFD65E9" w14:textId="77777777" w:rsidTr="00093447">
        <w:trPr>
          <w:trHeight w:val="440"/>
        </w:trPr>
        <w:tc>
          <w:tcPr>
            <w:tcW w:w="3341" w:type="dxa"/>
          </w:tcPr>
          <w:p w14:paraId="146BE5C8" w14:textId="23E521DA" w:rsidR="00112793" w:rsidRDefault="000B4423" w:rsidP="00112793">
            <w:pPr>
              <w:ind w:left="0"/>
            </w:pPr>
            <w:r>
              <w:t>Architecture road map</w:t>
            </w:r>
            <w:r w:rsidR="00112793">
              <w:t xml:space="preserve"> </w:t>
            </w:r>
          </w:p>
        </w:tc>
        <w:tc>
          <w:tcPr>
            <w:tcW w:w="3121" w:type="dxa"/>
          </w:tcPr>
          <w:p w14:paraId="0A5AF4E3" w14:textId="3069D395" w:rsidR="00112793" w:rsidRDefault="00F57D91" w:rsidP="00112793">
            <w:pPr>
              <w:ind w:left="0"/>
            </w:pPr>
            <w:r w:rsidRPr="00F57D91">
              <w:t>Controls are included in the route map to ensure that the agreed-upon architecture is followed throughout the organization. Product owners, risk managers, finance managers, and other key executives and specialists are all supporting our endeavor.</w:t>
            </w:r>
          </w:p>
        </w:tc>
        <w:tc>
          <w:tcPr>
            <w:tcW w:w="2888" w:type="dxa"/>
          </w:tcPr>
          <w:p w14:paraId="5E716A07" w14:textId="27C7348B" w:rsidR="00112793" w:rsidRDefault="008D2C71" w:rsidP="00112793">
            <w:pPr>
              <w:ind w:left="0"/>
            </w:pPr>
            <w:r w:rsidRPr="00F57D91">
              <w:t>Controls are included in the route map to ensure that the agreed-upon architecture is followed throughout the organization. Product owners, risk managers, finance managers, and other key executives and specialists are all supporting our endeavor.</w:t>
            </w:r>
          </w:p>
        </w:tc>
      </w:tr>
    </w:tbl>
    <w:p w14:paraId="6D759E32" w14:textId="77777777" w:rsidR="00572766" w:rsidRPr="00572766" w:rsidRDefault="00572766" w:rsidP="00D12D80">
      <w:pPr>
        <w:ind w:left="0"/>
      </w:pPr>
    </w:p>
    <w:p w14:paraId="2101CA43" w14:textId="172E8442" w:rsidR="00345AF1" w:rsidRDefault="005C2269" w:rsidP="005C2269">
      <w:pPr>
        <w:pStyle w:val="Heading1"/>
        <w:ind w:left="0"/>
      </w:pPr>
      <w:bookmarkStart w:id="8" w:name="_Toc101962638"/>
      <w:r>
        <w:t>8</w:t>
      </w:r>
      <w:r w:rsidR="00345AF1">
        <w:t xml:space="preserve">. </w:t>
      </w:r>
      <w:r w:rsidR="008A763F">
        <w:t>Architecture control</w:t>
      </w:r>
      <w:r w:rsidR="002D31BC">
        <w:t xml:space="preserve"> Process</w:t>
      </w:r>
      <w:bookmarkEnd w:id="8"/>
    </w:p>
    <w:p w14:paraId="36B79E28" w14:textId="7FAABF71" w:rsidR="002D31BC" w:rsidRDefault="002D31BC" w:rsidP="002D31BC">
      <w:r>
        <w:t xml:space="preserve">The following are activities </w:t>
      </w:r>
      <w:r w:rsidR="009F778D">
        <w:t xml:space="preserve">related to the </w:t>
      </w:r>
      <w:r w:rsidR="00C2356A">
        <w:t>architecture control process:</w:t>
      </w:r>
    </w:p>
    <w:p w14:paraId="2976A0BB" w14:textId="77777777" w:rsidR="00BB0573" w:rsidRDefault="00BB0573" w:rsidP="00BB0573">
      <w:pPr>
        <w:pStyle w:val="ListParagraph"/>
        <w:numPr>
          <w:ilvl w:val="0"/>
          <w:numId w:val="6"/>
        </w:numPr>
      </w:pPr>
      <w:r w:rsidRPr="00BB0573">
        <w:lastRenderedPageBreak/>
        <w:t xml:space="preserve">Check for conformity to the target timeline </w:t>
      </w:r>
    </w:p>
    <w:p w14:paraId="68B4E0A8" w14:textId="77777777" w:rsidR="00BB0573" w:rsidRDefault="00BB0573" w:rsidP="00BB0573">
      <w:pPr>
        <w:pStyle w:val="ListParagraph"/>
        <w:numPr>
          <w:ilvl w:val="0"/>
          <w:numId w:val="6"/>
        </w:numPr>
      </w:pPr>
      <w:r w:rsidRPr="00BB0573">
        <w:t xml:space="preserve">Escalate non-conformance </w:t>
      </w:r>
    </w:p>
    <w:p w14:paraId="1319AA83" w14:textId="77777777" w:rsidR="00BB0573" w:rsidRDefault="00BB0573" w:rsidP="00BB0573">
      <w:pPr>
        <w:pStyle w:val="ListParagraph"/>
        <w:numPr>
          <w:ilvl w:val="0"/>
          <w:numId w:val="6"/>
        </w:numPr>
      </w:pPr>
      <w:r w:rsidRPr="00BB0573">
        <w:t>Identify architect important changes and events</w:t>
      </w:r>
    </w:p>
    <w:p w14:paraId="0619E70C" w14:textId="3D2546E7" w:rsidR="00D12D80" w:rsidRDefault="00BB0573" w:rsidP="00BB0573">
      <w:pPr>
        <w:pStyle w:val="ListParagraph"/>
        <w:numPr>
          <w:ilvl w:val="0"/>
          <w:numId w:val="6"/>
        </w:numPr>
      </w:pPr>
      <w:r w:rsidRPr="00BB0573">
        <w:t>The review process is compared to the architecture roadmap.</w:t>
      </w:r>
    </w:p>
    <w:p w14:paraId="5A1DD0B3" w14:textId="4ED413AD" w:rsidR="005C2269" w:rsidRDefault="00D927B7" w:rsidP="00D927B7">
      <w:pPr>
        <w:pStyle w:val="Heading1"/>
        <w:ind w:left="0"/>
      </w:pPr>
      <w:bookmarkStart w:id="9" w:name="_Toc101962639"/>
      <w:r>
        <w:t xml:space="preserve">9. </w:t>
      </w:r>
      <w:r w:rsidR="00DE1F90">
        <w:t>Partners and suppliers</w:t>
      </w:r>
      <w:bookmarkEnd w:id="9"/>
      <w:r w:rsidR="00DE1F90">
        <w:t xml:space="preserve"> </w:t>
      </w:r>
    </w:p>
    <w:p w14:paraId="3903AF09" w14:textId="6153B7E7" w:rsidR="00DE1F90" w:rsidRDefault="00DE1F90" w:rsidP="00DE1F90">
      <w:r w:rsidRPr="00DE1F90">
        <w:t>The architecture of the company should support its strategy and ensure that all its components successfully contribute to its success. The architecture isn't constrained by the company's own resources. This comprises the company's service portfolio as well as how it interacts with its customers. Third-party services, on the other hand, should not be neglected.</w:t>
      </w:r>
    </w:p>
    <w:p w14:paraId="2324937F" w14:textId="0471199C" w:rsidR="00A50EEE" w:rsidRDefault="00A50EEE" w:rsidP="00A50EEE">
      <w:r>
        <w:t>Multi-sourcing, service integration, and management are all major trends in business architecture (or on the other hand disintermediation). At the level of technology architecture, digitization and the resulting third-party cloud services are the most significant trends influencing the design.</w:t>
      </w:r>
    </w:p>
    <w:p w14:paraId="63C2F78D" w14:textId="5E2C188C" w:rsidR="00A50EEE" w:rsidRDefault="00A50EEE" w:rsidP="00A50EEE">
      <w:r>
        <w:t>Product and service architecture are influenced by both business and technological trends. This should be reflected in the architecture of the organization and considered when developing target architectures and road maps. To address this, architectural management should work hand in hand with other approaches such as portfolio management, supplier management, organizational change management, risk management, infrastructure and platform management, and, of course, strategy management.</w:t>
      </w:r>
    </w:p>
    <w:p w14:paraId="5CB69FA7" w14:textId="6517BFFA" w:rsidR="00746B99" w:rsidRDefault="00746B99" w:rsidP="00A50EEE"/>
    <w:p w14:paraId="34702F91" w14:textId="0CE19503" w:rsidR="00746B99" w:rsidRDefault="00746B99" w:rsidP="00157EED">
      <w:pPr>
        <w:pStyle w:val="Heading1"/>
        <w:ind w:left="0"/>
      </w:pPr>
      <w:r>
        <w:t>10. Data Architecture</w:t>
      </w:r>
    </w:p>
    <w:p w14:paraId="254B73FE" w14:textId="075D2634" w:rsidR="00A8621B" w:rsidRDefault="00A8621B" w:rsidP="00C00EE4">
      <w:pPr>
        <w:ind w:left="720"/>
      </w:pPr>
    </w:p>
    <w:p w14:paraId="1B8F40E8" w14:textId="61B9B79B" w:rsidR="001A2606" w:rsidRDefault="001A2606" w:rsidP="00C00EE4">
      <w:pPr>
        <w:ind w:left="720"/>
      </w:pPr>
    </w:p>
    <w:p w14:paraId="2CC59F69" w14:textId="34813A6A" w:rsidR="001A2606" w:rsidRDefault="001A2606" w:rsidP="00C00EE4">
      <w:pPr>
        <w:ind w:left="720"/>
      </w:pPr>
    </w:p>
    <w:p w14:paraId="5CAAC1FB" w14:textId="1DE0B358" w:rsidR="001A2606" w:rsidRDefault="001A2606" w:rsidP="00C00EE4">
      <w:pPr>
        <w:ind w:left="720"/>
      </w:pPr>
    </w:p>
    <w:p w14:paraId="504D05CB" w14:textId="35E419E2" w:rsidR="001A2606" w:rsidRDefault="001A2606" w:rsidP="00C00EE4">
      <w:pPr>
        <w:ind w:left="720"/>
      </w:pPr>
    </w:p>
    <w:p w14:paraId="0AC1C47A" w14:textId="77777777" w:rsidR="001A2606" w:rsidRDefault="001A2606" w:rsidP="00C00EE4">
      <w:pPr>
        <w:ind w:left="720"/>
      </w:pPr>
    </w:p>
    <w:p w14:paraId="4EF89630" w14:textId="31A694E4" w:rsidR="00A8621B" w:rsidRDefault="00A8621B" w:rsidP="00C00EE4">
      <w:pPr>
        <w:ind w:left="720"/>
      </w:pPr>
    </w:p>
    <w:p w14:paraId="45F40C50" w14:textId="177A4230" w:rsidR="00A8621B" w:rsidRDefault="004A599F" w:rsidP="00F00A55">
      <w:pPr>
        <w:ind w:left="0"/>
      </w:pPr>
      <w:r>
        <w:rPr>
          <w:noProof/>
        </w:rPr>
        <w:lastRenderedPageBreak/>
        <mc:AlternateContent>
          <mc:Choice Requires="wps">
            <w:drawing>
              <wp:anchor distT="0" distB="0" distL="114300" distR="114300" simplePos="0" relativeHeight="251682816" behindDoc="0" locked="0" layoutInCell="1" allowOverlap="1" wp14:anchorId="3BAA4BFC" wp14:editId="1D92EA63">
                <wp:simplePos x="0" y="0"/>
                <wp:positionH relativeFrom="column">
                  <wp:posOffset>5305425</wp:posOffset>
                </wp:positionH>
                <wp:positionV relativeFrom="paragraph">
                  <wp:posOffset>1478280</wp:posOffset>
                </wp:positionV>
                <wp:extent cx="390525" cy="152400"/>
                <wp:effectExtent l="0" t="19050" r="47625" b="38100"/>
                <wp:wrapNone/>
                <wp:docPr id="32" name="Arrow: Right 32"/>
                <wp:cNvGraphicFramePr/>
                <a:graphic xmlns:a="http://schemas.openxmlformats.org/drawingml/2006/main">
                  <a:graphicData uri="http://schemas.microsoft.com/office/word/2010/wordprocessingShape">
                    <wps:wsp>
                      <wps:cNvSpPr/>
                      <wps:spPr>
                        <a:xfrm>
                          <a:off x="0" y="0"/>
                          <a:ext cx="390525" cy="1524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46822E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2" o:spid="_x0000_s1026" type="#_x0000_t13" style="position:absolute;margin-left:417.75pt;margin-top:116.4pt;width:30.75pt;height:12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" adj="17385" fillcolor="#4472c4 [3204]" strokecolor="#1f3763 [1604]" strokeweight="1pt"/>
            </w:pict>
          </mc:Fallback>
        </mc:AlternateContent>
      </w:r>
      <w:r>
        <w:rPr>
          <w:noProof/>
        </w:rPr>
        <mc:AlternateContent>
          <mc:Choice Requires="wps">
            <w:drawing>
              <wp:anchor distT="0" distB="0" distL="114300" distR="114300" simplePos="0" relativeHeight="251669504" behindDoc="0" locked="0" layoutInCell="1" allowOverlap="1" wp14:anchorId="0478DF86" wp14:editId="6984BD37">
                <wp:simplePos x="0" y="0"/>
                <wp:positionH relativeFrom="column">
                  <wp:posOffset>4238625</wp:posOffset>
                </wp:positionH>
                <wp:positionV relativeFrom="paragraph">
                  <wp:posOffset>582930</wp:posOffset>
                </wp:positionV>
                <wp:extent cx="1047750" cy="1838325"/>
                <wp:effectExtent l="0" t="0" r="19050" b="28575"/>
                <wp:wrapNone/>
                <wp:docPr id="17" name="Flowchart: Alternate Process 17"/>
                <wp:cNvGraphicFramePr/>
                <a:graphic xmlns:a="http://schemas.openxmlformats.org/drawingml/2006/main">
                  <a:graphicData uri="http://schemas.microsoft.com/office/word/2010/wordprocessingShape">
                    <wps:wsp>
                      <wps:cNvSpPr/>
                      <wps:spPr>
                        <a:xfrm>
                          <a:off x="0" y="0"/>
                          <a:ext cx="1047750" cy="1838325"/>
                        </a:xfrm>
                        <a:prstGeom prst="flowChartAlternateProcess">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A0A16BC" w14:textId="7494F0A4" w:rsidR="00F85062" w:rsidRPr="001B2F60" w:rsidRDefault="00F85062" w:rsidP="00F85062">
                            <w:pPr>
                              <w:ind w:left="0"/>
                              <w:jc w:val="center"/>
                              <w:rPr>
                                <w:b/>
                                <w:bCs/>
                              </w:rPr>
                            </w:pPr>
                            <w:r w:rsidRPr="001B2F60">
                              <w:rPr>
                                <w:b/>
                                <w:bCs/>
                              </w:rPr>
                              <w:t>Deploying the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478DF8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7" o:spid="_x0000_s1026" type="#_x0000_t176" style="position:absolute;margin-left:333.75pt;margin-top:45.9pt;width:82.5pt;height:144.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" fillcolor="#ed7d31 [3205]" strokecolor="black [3213]" strokeweight="1pt">
                <v:textbox>
                  <w:txbxContent>
                    <w:p w14:paraId="1A0A16BC" w14:textId="7494F0A4" w:rsidR="00F85062" w:rsidRPr="001B2F60" w:rsidRDefault="00F85062" w:rsidP="00F85062">
                      <w:pPr>
                        <w:ind w:left="0"/>
                        <w:jc w:val="center"/>
                        <w:rPr>
                          <w:b/>
                          <w:bCs/>
                        </w:rPr>
                      </w:pPr>
                      <w:r w:rsidRPr="001B2F60">
                        <w:rPr>
                          <w:b/>
                          <w:bCs/>
                        </w:rPr>
                        <w:t>Deploying the model</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5B6057DC" wp14:editId="3F795FE6">
                <wp:simplePos x="0" y="0"/>
                <wp:positionH relativeFrom="column">
                  <wp:posOffset>4733925</wp:posOffset>
                </wp:positionH>
                <wp:positionV relativeFrom="paragraph">
                  <wp:posOffset>2440305</wp:posOffset>
                </wp:positionV>
                <wp:extent cx="102235" cy="295275"/>
                <wp:effectExtent l="19050" t="19050" r="31115" b="28575"/>
                <wp:wrapNone/>
                <wp:docPr id="31" name="Arrow: Up 31"/>
                <wp:cNvGraphicFramePr/>
                <a:graphic xmlns:a="http://schemas.openxmlformats.org/drawingml/2006/main">
                  <a:graphicData uri="http://schemas.microsoft.com/office/word/2010/wordprocessingShape">
                    <wps:wsp>
                      <wps:cNvSpPr/>
                      <wps:spPr>
                        <a:xfrm>
                          <a:off x="0" y="0"/>
                          <a:ext cx="102235" cy="2952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C45BC5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31" o:spid="_x0000_s1026" type="#_x0000_t68" style="position:absolute;margin-left:372.75pt;margin-top:192.15pt;width:8.05pt;height:23.2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" adj="3739" fillcolor="#4472c4 [3204]" strokecolor="#1f3763 [1604]" strokeweight="1pt"/>
            </w:pict>
          </mc:Fallback>
        </mc:AlternateContent>
      </w:r>
      <w:r>
        <w:rPr>
          <w:noProof/>
        </w:rPr>
        <mc:AlternateContent>
          <mc:Choice Requires="wps">
            <w:drawing>
              <wp:anchor distT="0" distB="0" distL="114300" distR="114300" simplePos="0" relativeHeight="251680768" behindDoc="0" locked="0" layoutInCell="1" allowOverlap="1" wp14:anchorId="4F88422C" wp14:editId="451E881C">
                <wp:simplePos x="0" y="0"/>
                <wp:positionH relativeFrom="column">
                  <wp:posOffset>4048125</wp:posOffset>
                </wp:positionH>
                <wp:positionV relativeFrom="paragraph">
                  <wp:posOffset>2716530</wp:posOffset>
                </wp:positionV>
                <wp:extent cx="1666875" cy="123825"/>
                <wp:effectExtent l="0" t="19050" r="47625" b="47625"/>
                <wp:wrapNone/>
                <wp:docPr id="30" name="Arrow: Right 30"/>
                <wp:cNvGraphicFramePr/>
                <a:graphic xmlns:a="http://schemas.openxmlformats.org/drawingml/2006/main">
                  <a:graphicData uri="http://schemas.microsoft.com/office/word/2010/wordprocessingShape">
                    <wps:wsp>
                      <wps:cNvSpPr/>
                      <wps:spPr>
                        <a:xfrm>
                          <a:off x="0" y="0"/>
                          <a:ext cx="1666875" cy="1238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E62ED70" id="Arrow: Right 30" o:spid="_x0000_s1026" type="#_x0000_t13" style="position:absolute;margin-left:318.75pt;margin-top:213.9pt;width:131.25pt;height:9.7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" adj="20798" fillcolor="#4472c4 [3204]" strokecolor="#1f3763 [1604]" strokeweight="1pt"/>
            </w:pict>
          </mc:Fallback>
        </mc:AlternateContent>
      </w:r>
      <w:r w:rsidR="005F7331">
        <w:rPr>
          <w:noProof/>
        </w:rPr>
        <mc:AlternateContent>
          <mc:Choice Requires="wps">
            <w:drawing>
              <wp:anchor distT="0" distB="0" distL="114300" distR="114300" simplePos="0" relativeHeight="251679744" behindDoc="0" locked="0" layoutInCell="1" allowOverlap="1" wp14:anchorId="6CA2B12A" wp14:editId="45F7C48F">
                <wp:simplePos x="0" y="0"/>
                <wp:positionH relativeFrom="column">
                  <wp:posOffset>3038475</wp:posOffset>
                </wp:positionH>
                <wp:positionV relativeFrom="paragraph">
                  <wp:posOffset>811530</wp:posOffset>
                </wp:positionV>
                <wp:extent cx="152400" cy="1543050"/>
                <wp:effectExtent l="19050" t="0" r="19050" b="38100"/>
                <wp:wrapNone/>
                <wp:docPr id="28" name="Arrow: Down 28"/>
                <wp:cNvGraphicFramePr/>
                <a:graphic xmlns:a="http://schemas.openxmlformats.org/drawingml/2006/main">
                  <a:graphicData uri="http://schemas.microsoft.com/office/word/2010/wordprocessingShape">
                    <wps:wsp>
                      <wps:cNvSpPr/>
                      <wps:spPr>
                        <a:xfrm>
                          <a:off x="0" y="0"/>
                          <a:ext cx="152400" cy="15430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E1804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8" o:spid="_x0000_s1026" type="#_x0000_t67" style="position:absolute;margin-left:239.25pt;margin-top:63.9pt;width:12pt;height:1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" adj="20533" fillcolor="#4472c4 [3204]" strokecolor="#1f3763 [1604]" strokeweight="1pt"/>
            </w:pict>
          </mc:Fallback>
        </mc:AlternateContent>
      </w:r>
      <w:r w:rsidR="0070281E">
        <w:rPr>
          <w:noProof/>
        </w:rPr>
        <mc:AlternateContent>
          <mc:Choice Requires="wps">
            <w:drawing>
              <wp:anchor distT="0" distB="0" distL="114300" distR="114300" simplePos="0" relativeHeight="251678720" behindDoc="0" locked="0" layoutInCell="1" allowOverlap="1" wp14:anchorId="3F8CC05D" wp14:editId="2F3EE215">
                <wp:simplePos x="0" y="0"/>
                <wp:positionH relativeFrom="column">
                  <wp:posOffset>1171575</wp:posOffset>
                </wp:positionH>
                <wp:positionV relativeFrom="paragraph">
                  <wp:posOffset>811530</wp:posOffset>
                </wp:positionV>
                <wp:extent cx="133350" cy="1581150"/>
                <wp:effectExtent l="19050" t="19050" r="38100" b="38100"/>
                <wp:wrapNone/>
                <wp:docPr id="27" name="Arrow: Up-Down 27"/>
                <wp:cNvGraphicFramePr/>
                <a:graphic xmlns:a="http://schemas.openxmlformats.org/drawingml/2006/main">
                  <a:graphicData uri="http://schemas.microsoft.com/office/word/2010/wordprocessingShape">
                    <wps:wsp>
                      <wps:cNvSpPr/>
                      <wps:spPr>
                        <a:xfrm>
                          <a:off x="0" y="0"/>
                          <a:ext cx="133350" cy="158115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4577253"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rrow: Up-Down 27" o:spid="_x0000_s1026" type="#_x0000_t70" style="position:absolute;margin-left:92.25pt;margin-top:63.9pt;width:10.5pt;height:12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" adj=",911" fillcolor="#4472c4 [3204]" strokecolor="#1f3763 [1604]" strokeweight="1pt"/>
            </w:pict>
          </mc:Fallback>
        </mc:AlternateContent>
      </w:r>
      <w:r w:rsidR="0070281E">
        <w:rPr>
          <w:noProof/>
        </w:rPr>
        <mc:AlternateContent>
          <mc:Choice Requires="wps">
            <w:drawing>
              <wp:anchor distT="0" distB="0" distL="114300" distR="114300" simplePos="0" relativeHeight="251677696" behindDoc="0" locked="0" layoutInCell="1" allowOverlap="1" wp14:anchorId="16161949" wp14:editId="218257E5">
                <wp:simplePos x="0" y="0"/>
                <wp:positionH relativeFrom="column">
                  <wp:posOffset>1847850</wp:posOffset>
                </wp:positionH>
                <wp:positionV relativeFrom="paragraph">
                  <wp:posOffset>2686050</wp:posOffset>
                </wp:positionV>
                <wp:extent cx="333375" cy="142875"/>
                <wp:effectExtent l="0" t="19050" r="47625" b="47625"/>
                <wp:wrapNone/>
                <wp:docPr id="26" name="Arrow: Right 26"/>
                <wp:cNvGraphicFramePr/>
                <a:graphic xmlns:a="http://schemas.openxmlformats.org/drawingml/2006/main">
                  <a:graphicData uri="http://schemas.microsoft.com/office/word/2010/wordprocessingShape">
                    <wps:wsp>
                      <wps:cNvSpPr/>
                      <wps:spPr>
                        <a:xfrm>
                          <a:off x="0" y="0"/>
                          <a:ext cx="333375"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B49C002" id="Arrow: Right 26" o:spid="_x0000_s1026" type="#_x0000_t13" style="position:absolute;margin-left:145.5pt;margin-top:211.5pt;width:26.25pt;height:11.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" adj="16971" fillcolor="#4472c4 [3204]" strokecolor="#1f3763 [1604]" strokeweight="1pt"/>
            </w:pict>
          </mc:Fallback>
        </mc:AlternateContent>
      </w:r>
      <w:r w:rsidR="0070281E">
        <w:rPr>
          <w:noProof/>
        </w:rPr>
        <mc:AlternateContent>
          <mc:Choice Requires="wps">
            <w:drawing>
              <wp:anchor distT="0" distB="0" distL="114300" distR="114300" simplePos="0" relativeHeight="251675648" behindDoc="0" locked="0" layoutInCell="1" allowOverlap="1" wp14:anchorId="3422A9A5" wp14:editId="50C18AC8">
                <wp:simplePos x="0" y="0"/>
                <wp:positionH relativeFrom="column">
                  <wp:posOffset>1876425</wp:posOffset>
                </wp:positionH>
                <wp:positionV relativeFrom="paragraph">
                  <wp:posOffset>344805</wp:posOffset>
                </wp:positionV>
                <wp:extent cx="333375" cy="142875"/>
                <wp:effectExtent l="0" t="19050" r="47625" b="47625"/>
                <wp:wrapNone/>
                <wp:docPr id="25" name="Arrow: Right 25"/>
                <wp:cNvGraphicFramePr/>
                <a:graphic xmlns:a="http://schemas.openxmlformats.org/drawingml/2006/main">
                  <a:graphicData uri="http://schemas.microsoft.com/office/word/2010/wordprocessingShape">
                    <wps:wsp>
                      <wps:cNvSpPr/>
                      <wps:spPr>
                        <a:xfrm>
                          <a:off x="0" y="0"/>
                          <a:ext cx="333375"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B462116" id="Arrow: Right 25" o:spid="_x0000_s1026" type="#_x0000_t13" style="position:absolute;margin-left:147.75pt;margin-top:27.15pt;width:26.25pt;height:11.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" adj="16971" fillcolor="#4472c4 [3204]" strokecolor="#1f3763 [1604]" strokeweight="1pt"/>
            </w:pict>
          </mc:Fallback>
        </mc:AlternateContent>
      </w:r>
      <w:r w:rsidR="0070281E">
        <w:rPr>
          <w:noProof/>
        </w:rPr>
        <mc:AlternateContent>
          <mc:Choice Requires="wps">
            <w:drawing>
              <wp:anchor distT="0" distB="0" distL="114300" distR="114300" simplePos="0" relativeHeight="251668480" behindDoc="0" locked="0" layoutInCell="1" allowOverlap="1" wp14:anchorId="60E01F97" wp14:editId="1FD92C49">
                <wp:simplePos x="0" y="0"/>
                <wp:positionH relativeFrom="column">
                  <wp:posOffset>2228850</wp:posOffset>
                </wp:positionH>
                <wp:positionV relativeFrom="paragraph">
                  <wp:posOffset>2402205</wp:posOffset>
                </wp:positionV>
                <wp:extent cx="1790700" cy="695325"/>
                <wp:effectExtent l="0" t="0" r="19050" b="28575"/>
                <wp:wrapNone/>
                <wp:docPr id="15" name="Flowchart: Alternate Process 15"/>
                <wp:cNvGraphicFramePr/>
                <a:graphic xmlns:a="http://schemas.openxmlformats.org/drawingml/2006/main">
                  <a:graphicData uri="http://schemas.microsoft.com/office/word/2010/wordprocessingShape">
                    <wps:wsp>
                      <wps:cNvSpPr/>
                      <wps:spPr>
                        <a:xfrm>
                          <a:off x="0" y="0"/>
                          <a:ext cx="1790700" cy="695325"/>
                        </a:xfrm>
                        <a:prstGeom prst="flowChartAlternateProcess">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280D381" w14:textId="767D0F71" w:rsidR="000C341D" w:rsidRPr="001B2F60" w:rsidRDefault="00137F18" w:rsidP="000C341D">
                            <w:pPr>
                              <w:ind w:left="0"/>
                              <w:jc w:val="center"/>
                              <w:rPr>
                                <w:b/>
                                <w:bCs/>
                              </w:rPr>
                            </w:pPr>
                            <w:r w:rsidRPr="001B2F60">
                              <w:rPr>
                                <w:b/>
                                <w:bCs/>
                              </w:rPr>
                              <w:t>Training the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E01F97" id="Flowchart: Alternate Process 15" o:spid="_x0000_s1027" type="#_x0000_t176" style="position:absolute;margin-left:175.5pt;margin-top:189.15pt;width:141pt;height:54.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" fillcolor="#ed7d31 [3205]" strokecolor="black [3213]" strokeweight="1pt">
                <v:textbox>
                  <w:txbxContent>
                    <w:p w14:paraId="7280D381" w14:textId="767D0F71" w:rsidR="000C341D" w:rsidRPr="001B2F60" w:rsidRDefault="00137F18" w:rsidP="000C341D">
                      <w:pPr>
                        <w:ind w:left="0"/>
                        <w:jc w:val="center"/>
                        <w:rPr>
                          <w:b/>
                          <w:bCs/>
                        </w:rPr>
                      </w:pPr>
                      <w:r w:rsidRPr="001B2F60">
                        <w:rPr>
                          <w:b/>
                          <w:bCs/>
                        </w:rPr>
                        <w:t>Training the data</w:t>
                      </w:r>
                    </w:p>
                  </w:txbxContent>
                </v:textbox>
              </v:shape>
            </w:pict>
          </mc:Fallback>
        </mc:AlternateContent>
      </w:r>
      <w:r w:rsidR="0070281E">
        <w:rPr>
          <w:noProof/>
        </w:rPr>
        <mc:AlternateContent>
          <mc:Choice Requires="wps">
            <w:drawing>
              <wp:anchor distT="0" distB="0" distL="114300" distR="114300" simplePos="0" relativeHeight="251662336" behindDoc="0" locked="0" layoutInCell="1" allowOverlap="1" wp14:anchorId="51C9B574" wp14:editId="7326240D">
                <wp:simplePos x="0" y="0"/>
                <wp:positionH relativeFrom="column">
                  <wp:posOffset>714375</wp:posOffset>
                </wp:positionH>
                <wp:positionV relativeFrom="paragraph">
                  <wp:posOffset>144779</wp:posOffset>
                </wp:positionV>
                <wp:extent cx="1133475" cy="619125"/>
                <wp:effectExtent l="0" t="0" r="28575" b="28575"/>
                <wp:wrapNone/>
                <wp:docPr id="9" name="Flowchart: Alternate Process 9"/>
                <wp:cNvGraphicFramePr/>
                <a:graphic xmlns:a="http://schemas.openxmlformats.org/drawingml/2006/main">
                  <a:graphicData uri="http://schemas.microsoft.com/office/word/2010/wordprocessingShape">
                    <wps:wsp>
                      <wps:cNvSpPr/>
                      <wps:spPr>
                        <a:xfrm>
                          <a:off x="0" y="0"/>
                          <a:ext cx="1133475" cy="619125"/>
                        </a:xfrm>
                        <a:prstGeom prst="flowChartAlternateProcess">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F3AE45" w14:textId="1D176529" w:rsidR="00BE126A" w:rsidRPr="004A599F" w:rsidRDefault="00BE126A" w:rsidP="00BE126A">
                            <w:pPr>
                              <w:ind w:left="0"/>
                              <w:jc w:val="center"/>
                              <w:rPr>
                                <w:b/>
                                <w:bCs/>
                              </w:rPr>
                            </w:pPr>
                            <w:r w:rsidRPr="004A599F">
                              <w:rPr>
                                <w:b/>
                                <w:bCs/>
                              </w:rPr>
                              <w:t>Data storage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9B574" id="Flowchart: Alternate Process 9" o:spid="_x0000_s1028" type="#_x0000_t176" style="position:absolute;margin-left:56.25pt;margin-top:11.4pt;width:89.25pt;height:4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" fillcolor="#ed7d31 [3205]" strokecolor="black [3213]" strokeweight="1pt">
                <v:textbox>
                  <w:txbxContent>
                    <w:p w14:paraId="66F3AE45" w14:textId="1D176529" w:rsidR="00BE126A" w:rsidRPr="004A599F" w:rsidRDefault="00BE126A" w:rsidP="00BE126A">
                      <w:pPr>
                        <w:ind w:left="0"/>
                        <w:jc w:val="center"/>
                        <w:rPr>
                          <w:b/>
                          <w:bCs/>
                        </w:rPr>
                      </w:pPr>
                      <w:r w:rsidRPr="004A599F">
                        <w:rPr>
                          <w:b/>
                          <w:bCs/>
                        </w:rPr>
                        <w:t>Data storage</w:t>
                      </w:r>
                    </w:p>
                  </w:txbxContent>
                </v:textbox>
              </v:shape>
            </w:pict>
          </mc:Fallback>
        </mc:AlternateContent>
      </w:r>
      <w:r w:rsidR="0070281E">
        <w:rPr>
          <w:noProof/>
        </w:rPr>
        <mc:AlternateContent>
          <mc:Choice Requires="wps">
            <w:drawing>
              <wp:anchor distT="0" distB="0" distL="114300" distR="114300" simplePos="0" relativeHeight="251666432" behindDoc="0" locked="0" layoutInCell="1" allowOverlap="1" wp14:anchorId="5534A91C" wp14:editId="1DC814F8">
                <wp:simplePos x="0" y="0"/>
                <wp:positionH relativeFrom="column">
                  <wp:posOffset>2228850</wp:posOffset>
                </wp:positionH>
                <wp:positionV relativeFrom="paragraph">
                  <wp:posOffset>116204</wp:posOffset>
                </wp:positionV>
                <wp:extent cx="1790700" cy="657225"/>
                <wp:effectExtent l="0" t="0" r="19050" b="28575"/>
                <wp:wrapNone/>
                <wp:docPr id="14" name="Flowchart: Alternate Process 14"/>
                <wp:cNvGraphicFramePr/>
                <a:graphic xmlns:a="http://schemas.openxmlformats.org/drawingml/2006/main">
                  <a:graphicData uri="http://schemas.microsoft.com/office/word/2010/wordprocessingShape">
                    <wps:wsp>
                      <wps:cNvSpPr/>
                      <wps:spPr>
                        <a:xfrm>
                          <a:off x="0" y="0"/>
                          <a:ext cx="1790700" cy="657225"/>
                        </a:xfrm>
                        <a:prstGeom prst="flowChartAlternateProcess">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60A9CF" w14:textId="02C05424" w:rsidR="00C020E1" w:rsidRPr="004A599F" w:rsidRDefault="00052826" w:rsidP="00C020E1">
                            <w:pPr>
                              <w:ind w:left="0"/>
                              <w:jc w:val="center"/>
                              <w:rPr>
                                <w:b/>
                                <w:bCs/>
                              </w:rPr>
                            </w:pPr>
                            <w:r w:rsidRPr="004A599F">
                              <w:rPr>
                                <w:b/>
                                <w:bCs/>
                              </w:rPr>
                              <w:t xml:space="preserve">Preparing the data </w:t>
                            </w:r>
                            <w:r w:rsidR="00863E6A" w:rsidRPr="004A599F">
                              <w:rPr>
                                <w:b/>
                                <w:bCs/>
                              </w:rPr>
                              <w:t>for machine learning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34A91C" id="Flowchart: Alternate Process 14" o:spid="_x0000_s1029" type="#_x0000_t176" style="position:absolute;margin-left:175.5pt;margin-top:9.15pt;width:141pt;height:51.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" fillcolor="#ed7d31 [3205]" strokecolor="black [3213]" strokeweight="1pt">
                <v:textbox>
                  <w:txbxContent>
                    <w:p w14:paraId="6660A9CF" w14:textId="02C05424" w:rsidR="00C020E1" w:rsidRPr="004A599F" w:rsidRDefault="00052826" w:rsidP="00C020E1">
                      <w:pPr>
                        <w:ind w:left="0"/>
                        <w:jc w:val="center"/>
                        <w:rPr>
                          <w:b/>
                          <w:bCs/>
                        </w:rPr>
                      </w:pPr>
                      <w:r w:rsidRPr="004A599F">
                        <w:rPr>
                          <w:b/>
                          <w:bCs/>
                        </w:rPr>
                        <w:t xml:space="preserve">Preparing the data </w:t>
                      </w:r>
                      <w:r w:rsidR="00863E6A" w:rsidRPr="004A599F">
                        <w:rPr>
                          <w:b/>
                          <w:bCs/>
                        </w:rPr>
                        <w:t>for machine learning model</w:t>
                      </w:r>
                    </w:p>
                  </w:txbxContent>
                </v:textbox>
              </v:shape>
            </w:pict>
          </mc:Fallback>
        </mc:AlternateContent>
      </w:r>
      <w:r w:rsidR="0070281E">
        <w:rPr>
          <w:noProof/>
        </w:rPr>
        <mc:AlternateContent>
          <mc:Choice Requires="wps">
            <w:drawing>
              <wp:anchor distT="0" distB="0" distL="114300" distR="114300" simplePos="0" relativeHeight="251673600" behindDoc="0" locked="0" layoutInCell="1" allowOverlap="1" wp14:anchorId="0430D84B" wp14:editId="396C5D03">
                <wp:simplePos x="0" y="0"/>
                <wp:positionH relativeFrom="column">
                  <wp:posOffset>342900</wp:posOffset>
                </wp:positionH>
                <wp:positionV relativeFrom="paragraph">
                  <wp:posOffset>2733675</wp:posOffset>
                </wp:positionV>
                <wp:extent cx="333375" cy="123825"/>
                <wp:effectExtent l="0" t="19050" r="47625" b="47625"/>
                <wp:wrapNone/>
                <wp:docPr id="24" name="Arrow: Right 24"/>
                <wp:cNvGraphicFramePr/>
                <a:graphic xmlns:a="http://schemas.openxmlformats.org/drawingml/2006/main">
                  <a:graphicData uri="http://schemas.microsoft.com/office/word/2010/wordprocessingShape">
                    <wps:wsp>
                      <wps:cNvSpPr/>
                      <wps:spPr>
                        <a:xfrm>
                          <a:off x="0" y="0"/>
                          <a:ext cx="333375" cy="1238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B675C1E" id="Arrow: Right 24" o:spid="_x0000_s1026" type="#_x0000_t13" style="position:absolute;margin-left:27pt;margin-top:215.25pt;width:26.25pt;height:9.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" adj="17589" fillcolor="#4472c4 [3204]" strokecolor="#1f3763 [1604]" strokeweight="1pt"/>
            </w:pict>
          </mc:Fallback>
        </mc:AlternateContent>
      </w:r>
      <w:r w:rsidR="00092464">
        <w:rPr>
          <w:noProof/>
        </w:rPr>
        <mc:AlternateContent>
          <mc:Choice Requires="wps">
            <w:drawing>
              <wp:anchor distT="0" distB="0" distL="114300" distR="114300" simplePos="0" relativeHeight="251664384" behindDoc="0" locked="0" layoutInCell="1" allowOverlap="1" wp14:anchorId="4BE22C0B" wp14:editId="70FC1441">
                <wp:simplePos x="0" y="0"/>
                <wp:positionH relativeFrom="column">
                  <wp:posOffset>714375</wp:posOffset>
                </wp:positionH>
                <wp:positionV relativeFrom="paragraph">
                  <wp:posOffset>2440305</wp:posOffset>
                </wp:positionV>
                <wp:extent cx="1095375" cy="647700"/>
                <wp:effectExtent l="0" t="0" r="28575" b="19050"/>
                <wp:wrapNone/>
                <wp:docPr id="13" name="Flowchart: Alternate Process 13"/>
                <wp:cNvGraphicFramePr/>
                <a:graphic xmlns:a="http://schemas.openxmlformats.org/drawingml/2006/main">
                  <a:graphicData uri="http://schemas.microsoft.com/office/word/2010/wordprocessingShape">
                    <wps:wsp>
                      <wps:cNvSpPr/>
                      <wps:spPr>
                        <a:xfrm>
                          <a:off x="0" y="0"/>
                          <a:ext cx="1095375" cy="647700"/>
                        </a:xfrm>
                        <a:prstGeom prst="flowChartAlternateProcess">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5978576" w14:textId="13BCCB6A" w:rsidR="00603164" w:rsidRPr="004A599F" w:rsidRDefault="00603164" w:rsidP="00603164">
                            <w:pPr>
                              <w:ind w:left="0"/>
                              <w:jc w:val="center"/>
                              <w:rPr>
                                <w:b/>
                                <w:bCs/>
                              </w:rPr>
                            </w:pPr>
                            <w:r w:rsidRPr="004A599F">
                              <w:rPr>
                                <w:b/>
                                <w:bCs/>
                              </w:rPr>
                              <w:t>Data 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22C0B" id="Flowchart: Alternate Process 13" o:spid="_x0000_s1030" type="#_x0000_t176" style="position:absolute;margin-left:56.25pt;margin-top:192.15pt;width:86.2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" fillcolor="#ed7d31 [3205]" strokecolor="black [3213]" strokeweight="1pt">
                <v:textbox>
                  <w:txbxContent>
                    <w:p w14:paraId="55978576" w14:textId="13BCCB6A" w:rsidR="00603164" w:rsidRPr="004A599F" w:rsidRDefault="00603164" w:rsidP="00603164">
                      <w:pPr>
                        <w:ind w:left="0"/>
                        <w:jc w:val="center"/>
                        <w:rPr>
                          <w:b/>
                          <w:bCs/>
                        </w:rPr>
                      </w:pPr>
                      <w:r w:rsidRPr="004A599F">
                        <w:rPr>
                          <w:b/>
                          <w:bCs/>
                        </w:rPr>
                        <w:t xml:space="preserve">Data </w:t>
                      </w:r>
                      <w:r w:rsidRPr="004A599F">
                        <w:rPr>
                          <w:b/>
                          <w:bCs/>
                        </w:rPr>
                        <w:t>processing</w:t>
                      </w:r>
                    </w:p>
                  </w:txbxContent>
                </v:textbox>
              </v:shape>
            </w:pict>
          </mc:Fallback>
        </mc:AlternateContent>
      </w:r>
      <w:r w:rsidR="00092464">
        <w:rPr>
          <w:noProof/>
        </w:rPr>
        <mc:AlternateContent>
          <mc:Choice Requires="wps">
            <w:drawing>
              <wp:anchor distT="0" distB="0" distL="114300" distR="114300" simplePos="0" relativeHeight="251671552" behindDoc="0" locked="0" layoutInCell="1" allowOverlap="1" wp14:anchorId="66435E03" wp14:editId="7D822C5F">
                <wp:simplePos x="0" y="0"/>
                <wp:positionH relativeFrom="column">
                  <wp:posOffset>333375</wp:posOffset>
                </wp:positionH>
                <wp:positionV relativeFrom="paragraph">
                  <wp:posOffset>335280</wp:posOffset>
                </wp:positionV>
                <wp:extent cx="333375" cy="142875"/>
                <wp:effectExtent l="0" t="19050" r="47625" b="47625"/>
                <wp:wrapNone/>
                <wp:docPr id="23" name="Arrow: Right 23"/>
                <wp:cNvGraphicFramePr/>
                <a:graphic xmlns:a="http://schemas.openxmlformats.org/drawingml/2006/main">
                  <a:graphicData uri="http://schemas.microsoft.com/office/word/2010/wordprocessingShape">
                    <wps:wsp>
                      <wps:cNvSpPr/>
                      <wps:spPr>
                        <a:xfrm>
                          <a:off x="0" y="0"/>
                          <a:ext cx="333375"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B934B18" id="Arrow: Right 23" o:spid="_x0000_s1026" type="#_x0000_t13" style="position:absolute;margin-left:26.25pt;margin-top:26.4pt;width:26.25pt;height:11.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" adj="16971" fillcolor="#4472c4 [3204]" strokecolor="#1f3763 [1604]" strokeweight="1pt"/>
            </w:pict>
          </mc:Fallback>
        </mc:AlternateContent>
      </w:r>
      <w:r w:rsidR="00092464">
        <w:rPr>
          <w:noProof/>
        </w:rPr>
        <mc:AlternateContent>
          <mc:Choice Requires="wps">
            <w:drawing>
              <wp:anchor distT="0" distB="0" distL="114300" distR="114300" simplePos="0" relativeHeight="251661312" behindDoc="0" locked="0" layoutInCell="1" allowOverlap="1" wp14:anchorId="6F3A5C7D" wp14:editId="33FCCCFA">
                <wp:simplePos x="0" y="0"/>
                <wp:positionH relativeFrom="leftMargin">
                  <wp:posOffset>66675</wp:posOffset>
                </wp:positionH>
                <wp:positionV relativeFrom="paragraph">
                  <wp:posOffset>173355</wp:posOffset>
                </wp:positionV>
                <wp:extent cx="1152525" cy="29241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152525" cy="2924175"/>
                        </a:xfrm>
                        <a:prstGeom prst="rect">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0D0AB4C" w14:textId="1E922073" w:rsidR="0050585F" w:rsidRPr="004A599F" w:rsidRDefault="00F00A55" w:rsidP="00F00A55">
                            <w:pPr>
                              <w:ind w:left="0"/>
                              <w:jc w:val="center"/>
                              <w:rPr>
                                <w:b/>
                                <w:bCs/>
                              </w:rPr>
                            </w:pPr>
                            <w:r w:rsidRPr="004A599F">
                              <w:rPr>
                                <w:b/>
                                <w:bCs/>
                              </w:rPr>
                              <w:t>Data Source</w:t>
                            </w:r>
                            <w:r w:rsidR="00BE126A" w:rsidRPr="004A599F">
                              <w:rPr>
                                <w:b/>
                                <w:bCs/>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A5C7D" id="Rectangle 5" o:spid="_x0000_s1031" style="position:absolute;margin-left:5.25pt;margin-top:13.65pt;width:90.75pt;height:230.2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" fillcolor="#ffc000 [3207]" strokecolor="black [3213]" strokeweight="1pt">
                <v:textbox>
                  <w:txbxContent>
                    <w:p w14:paraId="50D0AB4C" w14:textId="1E922073" w:rsidR="0050585F" w:rsidRPr="004A599F" w:rsidRDefault="00F00A55" w:rsidP="00F00A55">
                      <w:pPr>
                        <w:ind w:left="0"/>
                        <w:jc w:val="center"/>
                        <w:rPr>
                          <w:b/>
                          <w:bCs/>
                        </w:rPr>
                      </w:pPr>
                      <w:r w:rsidRPr="004A599F">
                        <w:rPr>
                          <w:b/>
                          <w:bCs/>
                        </w:rPr>
                        <w:t>Data Source</w:t>
                      </w:r>
                      <w:r w:rsidR="00BE126A" w:rsidRPr="004A599F">
                        <w:rPr>
                          <w:b/>
                          <w:bCs/>
                        </w:rPr>
                        <w:t>s</w:t>
                      </w:r>
                    </w:p>
                  </w:txbxContent>
                </v:textbox>
                <w10:wrap anchorx="margin"/>
              </v:rect>
            </w:pict>
          </mc:Fallback>
        </mc:AlternateContent>
      </w:r>
      <w:r w:rsidR="004F6AD8">
        <w:rPr>
          <w:noProof/>
        </w:rPr>
        <mc:AlternateContent>
          <mc:Choice Requires="wps">
            <w:drawing>
              <wp:anchor distT="0" distB="0" distL="114300" distR="114300" simplePos="0" relativeHeight="251670528" behindDoc="0" locked="0" layoutInCell="1" allowOverlap="1" wp14:anchorId="7AB7B68B" wp14:editId="30CA7317">
                <wp:simplePos x="0" y="0"/>
                <wp:positionH relativeFrom="column">
                  <wp:posOffset>5734050</wp:posOffset>
                </wp:positionH>
                <wp:positionV relativeFrom="paragraph">
                  <wp:posOffset>116205</wp:posOffset>
                </wp:positionV>
                <wp:extent cx="1066800" cy="2914650"/>
                <wp:effectExtent l="0" t="0" r="19050" b="19050"/>
                <wp:wrapNone/>
                <wp:docPr id="22" name="Flowchart: Process 22"/>
                <wp:cNvGraphicFramePr/>
                <a:graphic xmlns:a="http://schemas.openxmlformats.org/drawingml/2006/main">
                  <a:graphicData uri="http://schemas.microsoft.com/office/word/2010/wordprocessingShape">
                    <wps:wsp>
                      <wps:cNvSpPr/>
                      <wps:spPr>
                        <a:xfrm>
                          <a:off x="0" y="0"/>
                          <a:ext cx="1066800" cy="2914650"/>
                        </a:xfrm>
                        <a:prstGeom prst="flowChartProcess">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AC1F35B" w14:textId="36640D15" w:rsidR="004F6AD8" w:rsidRPr="001B2F60" w:rsidRDefault="004F6AD8" w:rsidP="004F6AD8">
                            <w:pPr>
                              <w:ind w:left="0"/>
                              <w:jc w:val="center"/>
                              <w:rPr>
                                <w:b/>
                                <w:bCs/>
                              </w:rPr>
                            </w:pPr>
                            <w:r w:rsidRPr="001B2F60">
                              <w:rPr>
                                <w:b/>
                                <w:bCs/>
                              </w:rPr>
                              <w:t>Insight and Reporting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B7B68B" id="_x0000_t109" coordsize="21600,21600" o:spt="109" path="m,l,21600r21600,l21600,xe">
                <v:stroke joinstyle="miter"/>
                <v:path gradientshapeok="t" o:connecttype="rect"/>
              </v:shapetype>
              <v:shape id="Flowchart: Process 22" o:spid="_x0000_s1032" type="#_x0000_t109" style="position:absolute;margin-left:451.5pt;margin-top:9.15pt;width:84pt;height:22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" fillcolor="#ffc000 [3207]" strokecolor="black [3213]" strokeweight="1pt">
                <v:textbox>
                  <w:txbxContent>
                    <w:p w14:paraId="1AC1F35B" w14:textId="36640D15" w:rsidR="004F6AD8" w:rsidRPr="001B2F60" w:rsidRDefault="004F6AD8" w:rsidP="004F6AD8">
                      <w:pPr>
                        <w:ind w:left="0"/>
                        <w:jc w:val="center"/>
                        <w:rPr>
                          <w:b/>
                          <w:bCs/>
                        </w:rPr>
                      </w:pPr>
                      <w:r w:rsidRPr="001B2F60">
                        <w:rPr>
                          <w:b/>
                          <w:bCs/>
                        </w:rPr>
                        <w:t>Insight and Reporting</w:t>
                      </w:r>
                    </w:p>
                  </w:txbxContent>
                </v:textbox>
              </v:shape>
            </w:pict>
          </mc:Fallback>
        </mc:AlternateContent>
      </w:r>
    </w:p>
    <w:p w14:paraId="4849E61B" w14:textId="560D7C43" w:rsidR="00946674" w:rsidRPr="00946674" w:rsidRDefault="00946674" w:rsidP="00946674"/>
    <w:p w14:paraId="5E650A1A" w14:textId="654179A2" w:rsidR="00946674" w:rsidRPr="00946674" w:rsidRDefault="00946674" w:rsidP="00946674"/>
    <w:p w14:paraId="1BE4352A" w14:textId="1CD842A9" w:rsidR="00946674" w:rsidRPr="00946674" w:rsidRDefault="00946674" w:rsidP="00946674"/>
    <w:p w14:paraId="2F81FBED" w14:textId="28AA8539" w:rsidR="00946674" w:rsidRPr="00946674" w:rsidRDefault="00946674" w:rsidP="00946674"/>
    <w:p w14:paraId="30C5922E" w14:textId="2685CA93" w:rsidR="00946674" w:rsidRPr="00946674" w:rsidRDefault="00946674" w:rsidP="00946674"/>
    <w:p w14:paraId="75B93766" w14:textId="5D8F47A1" w:rsidR="00946674" w:rsidRPr="00946674" w:rsidRDefault="00946674" w:rsidP="00946674"/>
    <w:p w14:paraId="5CBBC3D4" w14:textId="2A547BC7" w:rsidR="00946674" w:rsidRPr="00946674" w:rsidRDefault="00946674" w:rsidP="00946674"/>
    <w:p w14:paraId="061D3A04" w14:textId="2A477230" w:rsidR="00946674" w:rsidRPr="00946674" w:rsidRDefault="00946674" w:rsidP="00946674"/>
    <w:p w14:paraId="21828A5D" w14:textId="0506FA26" w:rsidR="00946674" w:rsidRDefault="00946674" w:rsidP="00946674">
      <w:pPr>
        <w:tabs>
          <w:tab w:val="left" w:pos="7410"/>
        </w:tabs>
        <w:ind w:left="0"/>
      </w:pPr>
    </w:p>
    <w:p w14:paraId="42666E6B" w14:textId="1AC3CE7B" w:rsidR="0040161D" w:rsidRDefault="00946674" w:rsidP="0040161D">
      <w:pPr>
        <w:pStyle w:val="Heading2"/>
        <w:ind w:left="0"/>
      </w:pPr>
      <w:r>
        <w:t>10.1 Software Blueprint</w:t>
      </w:r>
    </w:p>
    <w:p w14:paraId="64D50545" w14:textId="424B4C25" w:rsidR="0040161D" w:rsidRDefault="0040161D" w:rsidP="0040161D">
      <w:r>
        <w:t>The name of the module as specified in the configuration management system and/or software build system is the build unit. The file(s) that are sent to the production</w:t>
      </w:r>
      <w:r w:rsidR="00A614FA">
        <w:t xml:space="preserve"> </w:t>
      </w:r>
      <w:r>
        <w:t>environment are the deliverable unit. In order to ensure that no files are missing from the release packaging, verification requires a complete list of the given files. This is particularly important for partial upgrades because an outdated file may not be noticed at first. </w:t>
      </w:r>
    </w:p>
    <w:tbl>
      <w:tblPr>
        <w:tblStyle w:val="TableGrid"/>
        <w:tblW w:w="11700" w:type="dxa"/>
        <w:tblInd w:w="-1175" w:type="dxa"/>
        <w:tblLook w:val="04A0" w:firstRow="1" w:lastRow="0" w:firstColumn="1" w:lastColumn="0" w:noHBand="0" w:noVBand="1"/>
      </w:tblPr>
      <w:tblGrid>
        <w:gridCol w:w="1950"/>
        <w:gridCol w:w="1950"/>
        <w:gridCol w:w="1950"/>
        <w:gridCol w:w="2970"/>
        <w:gridCol w:w="2880"/>
      </w:tblGrid>
      <w:tr w:rsidR="00D42086" w14:paraId="0A85D4DD" w14:textId="77777777" w:rsidTr="003B1216">
        <w:trPr>
          <w:trHeight w:val="575"/>
        </w:trPr>
        <w:tc>
          <w:tcPr>
            <w:tcW w:w="1950" w:type="dxa"/>
            <w:shd w:val="clear" w:color="auto" w:fill="D9D9D9" w:themeFill="background1" w:themeFillShade="D9"/>
          </w:tcPr>
          <w:p w14:paraId="4770BDD6" w14:textId="3F606FEC" w:rsidR="00D42086" w:rsidRDefault="00D42086" w:rsidP="0042703D">
            <w:pPr>
              <w:ind w:left="0"/>
              <w:rPr>
                <w:b/>
                <w:bCs/>
              </w:rPr>
            </w:pPr>
            <w:r>
              <w:rPr>
                <w:b/>
                <w:bCs/>
              </w:rPr>
              <w:t xml:space="preserve">Unit </w:t>
            </w:r>
          </w:p>
        </w:tc>
        <w:tc>
          <w:tcPr>
            <w:tcW w:w="1950" w:type="dxa"/>
            <w:shd w:val="clear" w:color="auto" w:fill="D9D9D9" w:themeFill="background1" w:themeFillShade="D9"/>
          </w:tcPr>
          <w:p w14:paraId="4B2F91E2" w14:textId="45AE256A" w:rsidR="00D42086" w:rsidRDefault="00D42086" w:rsidP="0042703D">
            <w:pPr>
              <w:ind w:left="0"/>
              <w:rPr>
                <w:b/>
                <w:bCs/>
              </w:rPr>
            </w:pPr>
            <w:r>
              <w:rPr>
                <w:b/>
                <w:bCs/>
              </w:rPr>
              <w:t>New/Modified</w:t>
            </w:r>
          </w:p>
        </w:tc>
        <w:tc>
          <w:tcPr>
            <w:tcW w:w="1950" w:type="dxa"/>
            <w:shd w:val="clear" w:color="auto" w:fill="D9D9D9" w:themeFill="background1" w:themeFillShade="D9"/>
          </w:tcPr>
          <w:p w14:paraId="7AFC6E74" w14:textId="1E69EEDD" w:rsidR="00D42086" w:rsidRDefault="00D42086" w:rsidP="0042703D">
            <w:pPr>
              <w:ind w:left="0"/>
              <w:rPr>
                <w:b/>
                <w:bCs/>
              </w:rPr>
            </w:pPr>
            <w:r>
              <w:rPr>
                <w:b/>
                <w:bCs/>
              </w:rPr>
              <w:t xml:space="preserve">Files/ Software </w:t>
            </w:r>
          </w:p>
        </w:tc>
        <w:tc>
          <w:tcPr>
            <w:tcW w:w="2970" w:type="dxa"/>
            <w:shd w:val="clear" w:color="auto" w:fill="D9D9D9" w:themeFill="background1" w:themeFillShade="D9"/>
          </w:tcPr>
          <w:p w14:paraId="412652CC" w14:textId="4374BB8D" w:rsidR="00D42086" w:rsidRDefault="00D42086" w:rsidP="0042703D">
            <w:pPr>
              <w:ind w:left="0"/>
              <w:rPr>
                <w:b/>
                <w:bCs/>
              </w:rPr>
            </w:pPr>
            <w:r>
              <w:rPr>
                <w:b/>
                <w:bCs/>
              </w:rPr>
              <w:t>Deliverables</w:t>
            </w:r>
          </w:p>
        </w:tc>
        <w:tc>
          <w:tcPr>
            <w:tcW w:w="2880" w:type="dxa"/>
            <w:shd w:val="clear" w:color="auto" w:fill="D9D9D9" w:themeFill="background1" w:themeFillShade="D9"/>
          </w:tcPr>
          <w:p w14:paraId="29CF2331" w14:textId="3A60F516" w:rsidR="00D42086" w:rsidRDefault="00D42086" w:rsidP="0042703D">
            <w:pPr>
              <w:ind w:left="0"/>
              <w:rPr>
                <w:b/>
                <w:bCs/>
              </w:rPr>
            </w:pPr>
            <w:r>
              <w:rPr>
                <w:b/>
                <w:bCs/>
              </w:rPr>
              <w:t>Notes</w:t>
            </w:r>
          </w:p>
        </w:tc>
      </w:tr>
      <w:tr w:rsidR="003B1216" w14:paraId="08DBF14B" w14:textId="77777777" w:rsidTr="003B1216">
        <w:trPr>
          <w:trHeight w:val="575"/>
        </w:trPr>
        <w:tc>
          <w:tcPr>
            <w:tcW w:w="1950" w:type="dxa"/>
            <w:shd w:val="clear" w:color="auto" w:fill="auto"/>
          </w:tcPr>
          <w:p w14:paraId="2181C209" w14:textId="01D9C464" w:rsidR="003B1216" w:rsidRPr="003B1216" w:rsidRDefault="003B1216" w:rsidP="0042703D">
            <w:pPr>
              <w:ind w:left="0"/>
            </w:pPr>
            <w:r w:rsidRPr="003B1216">
              <w:t xml:space="preserve">ABCI </w:t>
            </w:r>
          </w:p>
        </w:tc>
        <w:tc>
          <w:tcPr>
            <w:tcW w:w="1950" w:type="dxa"/>
            <w:shd w:val="clear" w:color="auto" w:fill="auto"/>
          </w:tcPr>
          <w:p w14:paraId="09FD913D" w14:textId="64363A88" w:rsidR="003B1216" w:rsidRPr="003B1216" w:rsidRDefault="003B1216" w:rsidP="0042703D">
            <w:pPr>
              <w:ind w:left="0"/>
            </w:pPr>
            <w:r w:rsidRPr="003B1216">
              <w:t xml:space="preserve">New </w:t>
            </w:r>
          </w:p>
        </w:tc>
        <w:tc>
          <w:tcPr>
            <w:tcW w:w="1950" w:type="dxa"/>
            <w:shd w:val="clear" w:color="auto" w:fill="auto"/>
          </w:tcPr>
          <w:p w14:paraId="5FB98CF4" w14:textId="2E16C701" w:rsidR="003B1216" w:rsidRPr="00B939FB" w:rsidRDefault="00B939FB" w:rsidP="0042703D">
            <w:pPr>
              <w:ind w:left="0"/>
            </w:pPr>
            <w:r>
              <w:t>Norton update</w:t>
            </w:r>
          </w:p>
        </w:tc>
        <w:tc>
          <w:tcPr>
            <w:tcW w:w="2970" w:type="dxa"/>
            <w:shd w:val="clear" w:color="auto" w:fill="auto"/>
          </w:tcPr>
          <w:p w14:paraId="6C614487" w14:textId="225BF3F7" w:rsidR="003B1216" w:rsidRPr="00B939FB" w:rsidRDefault="00B939FB" w:rsidP="0042703D">
            <w:pPr>
              <w:ind w:left="0"/>
            </w:pPr>
            <w:r>
              <w:t>Xuyz</w:t>
            </w:r>
            <w:r w:rsidR="00502ECA">
              <w:t>.</w:t>
            </w:r>
            <w:r>
              <w:t>co</w:t>
            </w:r>
          </w:p>
        </w:tc>
        <w:tc>
          <w:tcPr>
            <w:tcW w:w="2880" w:type="dxa"/>
            <w:shd w:val="clear" w:color="auto" w:fill="auto"/>
          </w:tcPr>
          <w:p w14:paraId="6A8EF1B7" w14:textId="243F112F" w:rsidR="003B1216" w:rsidRPr="000D2C3F" w:rsidRDefault="000D2C3F" w:rsidP="0042703D">
            <w:pPr>
              <w:ind w:left="0"/>
            </w:pPr>
            <w:r w:rsidRPr="000D2C3F">
              <w:t>Installed in communication network</w:t>
            </w:r>
          </w:p>
        </w:tc>
      </w:tr>
      <w:tr w:rsidR="000D2C3F" w14:paraId="672A73F8" w14:textId="77777777" w:rsidTr="003B1216">
        <w:trPr>
          <w:trHeight w:val="575"/>
        </w:trPr>
        <w:tc>
          <w:tcPr>
            <w:tcW w:w="1950" w:type="dxa"/>
            <w:shd w:val="clear" w:color="auto" w:fill="auto"/>
          </w:tcPr>
          <w:p w14:paraId="5110FAB4" w14:textId="17B36CA4" w:rsidR="000D2C3F" w:rsidRPr="003B1216" w:rsidRDefault="000D2C3F" w:rsidP="0042703D">
            <w:pPr>
              <w:ind w:left="0"/>
            </w:pPr>
            <w:r>
              <w:t>Request Log</w:t>
            </w:r>
          </w:p>
        </w:tc>
        <w:tc>
          <w:tcPr>
            <w:tcW w:w="1950" w:type="dxa"/>
            <w:shd w:val="clear" w:color="auto" w:fill="auto"/>
          </w:tcPr>
          <w:p w14:paraId="136EB9C3" w14:textId="53964EEF" w:rsidR="000D2C3F" w:rsidRPr="003B1216" w:rsidRDefault="000D2C3F" w:rsidP="0042703D">
            <w:pPr>
              <w:ind w:left="0"/>
            </w:pPr>
            <w:r>
              <w:t>Modified</w:t>
            </w:r>
          </w:p>
        </w:tc>
        <w:tc>
          <w:tcPr>
            <w:tcW w:w="1950" w:type="dxa"/>
            <w:shd w:val="clear" w:color="auto" w:fill="auto"/>
          </w:tcPr>
          <w:p w14:paraId="19D936AC" w14:textId="4A460389" w:rsidR="000D2C3F" w:rsidRDefault="00502ECA" w:rsidP="0042703D">
            <w:pPr>
              <w:ind w:left="0"/>
            </w:pPr>
            <w:r>
              <w:t>NA</w:t>
            </w:r>
          </w:p>
        </w:tc>
        <w:tc>
          <w:tcPr>
            <w:tcW w:w="2970" w:type="dxa"/>
            <w:shd w:val="clear" w:color="auto" w:fill="auto"/>
          </w:tcPr>
          <w:p w14:paraId="3D132D3E" w14:textId="446A19F3" w:rsidR="000D2C3F" w:rsidRDefault="00502ECA" w:rsidP="0042703D">
            <w:pPr>
              <w:ind w:left="0"/>
            </w:pPr>
            <w:r>
              <w:t>Log.github</w:t>
            </w:r>
          </w:p>
        </w:tc>
        <w:tc>
          <w:tcPr>
            <w:tcW w:w="2880" w:type="dxa"/>
            <w:shd w:val="clear" w:color="auto" w:fill="auto"/>
          </w:tcPr>
          <w:p w14:paraId="23BB6550" w14:textId="18D1AE62" w:rsidR="000D2C3F" w:rsidRPr="000D2C3F" w:rsidRDefault="00502ECA" w:rsidP="0042703D">
            <w:pPr>
              <w:ind w:left="0"/>
            </w:pPr>
            <w:r>
              <w:t>Shared library to all knowledge platforms</w:t>
            </w:r>
          </w:p>
        </w:tc>
      </w:tr>
      <w:tr w:rsidR="00502ECA" w14:paraId="515AF2C1" w14:textId="77777777" w:rsidTr="003B1216">
        <w:trPr>
          <w:trHeight w:val="575"/>
        </w:trPr>
        <w:tc>
          <w:tcPr>
            <w:tcW w:w="1950" w:type="dxa"/>
            <w:shd w:val="clear" w:color="auto" w:fill="auto"/>
          </w:tcPr>
          <w:p w14:paraId="0AF3CC5D" w14:textId="77777777" w:rsidR="00502ECA" w:rsidRDefault="00502ECA" w:rsidP="0042703D">
            <w:pPr>
              <w:ind w:left="0"/>
            </w:pPr>
          </w:p>
        </w:tc>
        <w:tc>
          <w:tcPr>
            <w:tcW w:w="1950" w:type="dxa"/>
            <w:shd w:val="clear" w:color="auto" w:fill="auto"/>
          </w:tcPr>
          <w:p w14:paraId="45F3AFE7" w14:textId="77777777" w:rsidR="00502ECA" w:rsidRDefault="00502ECA" w:rsidP="0042703D">
            <w:pPr>
              <w:ind w:left="0"/>
            </w:pPr>
          </w:p>
        </w:tc>
        <w:tc>
          <w:tcPr>
            <w:tcW w:w="1950" w:type="dxa"/>
            <w:shd w:val="clear" w:color="auto" w:fill="auto"/>
          </w:tcPr>
          <w:p w14:paraId="30AFF986" w14:textId="77777777" w:rsidR="00502ECA" w:rsidRDefault="00502ECA" w:rsidP="0042703D">
            <w:pPr>
              <w:ind w:left="0"/>
            </w:pPr>
          </w:p>
        </w:tc>
        <w:tc>
          <w:tcPr>
            <w:tcW w:w="2970" w:type="dxa"/>
            <w:shd w:val="clear" w:color="auto" w:fill="auto"/>
          </w:tcPr>
          <w:p w14:paraId="6A0463E4" w14:textId="77777777" w:rsidR="00502ECA" w:rsidRDefault="00502ECA" w:rsidP="0042703D">
            <w:pPr>
              <w:ind w:left="0"/>
            </w:pPr>
          </w:p>
        </w:tc>
        <w:tc>
          <w:tcPr>
            <w:tcW w:w="2880" w:type="dxa"/>
            <w:shd w:val="clear" w:color="auto" w:fill="auto"/>
          </w:tcPr>
          <w:p w14:paraId="45791657" w14:textId="77777777" w:rsidR="00502ECA" w:rsidRDefault="00502ECA" w:rsidP="0042703D">
            <w:pPr>
              <w:ind w:left="0"/>
            </w:pPr>
          </w:p>
        </w:tc>
      </w:tr>
    </w:tbl>
    <w:p w14:paraId="5DB4FC09" w14:textId="77777777" w:rsidR="001F7037" w:rsidRPr="0040161D" w:rsidRDefault="001F7037" w:rsidP="0040161D"/>
    <w:sectPr w:rsidR="001F7037" w:rsidRPr="0040161D" w:rsidSect="00DB3C9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AAA3" w14:textId="77777777" w:rsidR="00D31E04" w:rsidRDefault="00D31E04" w:rsidP="00DB3C9C">
      <w:pPr>
        <w:spacing w:before="0" w:after="0" w:line="240" w:lineRule="auto"/>
      </w:pPr>
      <w:r>
        <w:separator/>
      </w:r>
    </w:p>
  </w:endnote>
  <w:endnote w:type="continuationSeparator" w:id="0">
    <w:p w14:paraId="2F59AF73" w14:textId="77777777" w:rsidR="00D31E04" w:rsidRDefault="00D31E04" w:rsidP="00DB3C9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C699" w14:textId="77777777" w:rsidR="00057001" w:rsidRDefault="00057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2965" w14:textId="77777777" w:rsidR="00DB3C9C" w:rsidRPr="00316C06" w:rsidRDefault="00DB3C9C" w:rsidP="00DB3C9C">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5F2ADF77" wp14:editId="0ACBCFAB">
              <wp:simplePos x="0" y="0"/>
              <wp:positionH relativeFrom="margin">
                <wp:align>right</wp:align>
              </wp:positionH>
              <wp:positionV relativeFrom="paragraph">
                <wp:posOffset>-40005</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925FB" id="Straight Connector 1"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2</w:t>
    </w:r>
    <w:r w:rsidRPr="00316C06">
      <w:rPr>
        <w:rStyle w:val="PageNumber"/>
        <w:rFonts w:cs="Arial"/>
        <w:bCs/>
        <w:sz w:val="22"/>
        <w:szCs w:val="22"/>
      </w:rPr>
      <w:fldChar w:fldCharType="end"/>
    </w:r>
  </w:p>
  <w:p w14:paraId="34FB4F90" w14:textId="47EA9B21" w:rsidR="00DB3C9C" w:rsidRPr="00DB3C9C" w:rsidRDefault="00DB3C9C" w:rsidP="00DB3C9C">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9E3A" w14:textId="77777777" w:rsidR="00DB3C9C" w:rsidRPr="00316C06" w:rsidRDefault="00DB3C9C" w:rsidP="00DB3C9C">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3F007A49" wp14:editId="10600CA0">
              <wp:simplePos x="0" y="0"/>
              <wp:positionH relativeFrom="margin">
                <wp:align>right</wp:align>
              </wp:positionH>
              <wp:positionV relativeFrom="paragraph">
                <wp:posOffset>-40005</wp:posOffset>
              </wp:positionV>
              <wp:extent cx="59245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684DBA" id="Straight Connector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7</w:t>
    </w:r>
    <w:r w:rsidRPr="00316C06">
      <w:rPr>
        <w:rStyle w:val="PageNumber"/>
        <w:rFonts w:cs="Arial"/>
        <w:bCs/>
        <w:sz w:val="22"/>
        <w:szCs w:val="22"/>
      </w:rPr>
      <w:fldChar w:fldCharType="end"/>
    </w:r>
  </w:p>
  <w:p w14:paraId="291F5AAE" w14:textId="4FD12240" w:rsidR="00DB3C9C" w:rsidRPr="00DB3C9C" w:rsidRDefault="00DB3C9C" w:rsidP="00DB3C9C">
    <w:pPr>
      <w:pStyle w:val="Footer"/>
      <w:tabs>
        <w:tab w:val="right" w:pos="9000"/>
      </w:tabs>
      <w:ind w:left="0"/>
      <w:rPr>
        <w:rFonts w:cs="Arial"/>
        <w:bCs/>
        <w:sz w:val="22"/>
        <w:szCs w:val="22"/>
      </w:rPr>
    </w:pPr>
    <w:r>
      <w:rPr>
        <w:rFonts w:cs="Arial"/>
        <w:bCs/>
        <w:sz w:val="22"/>
        <w:szCs w:val="22"/>
      </w:rPr>
      <w:t xml:space="preserve">   </w:t>
    </w: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A1A4F" w14:textId="77777777" w:rsidR="00D31E04" w:rsidRDefault="00D31E04" w:rsidP="00DB3C9C">
      <w:pPr>
        <w:spacing w:before="0" w:after="0" w:line="240" w:lineRule="auto"/>
      </w:pPr>
      <w:r>
        <w:separator/>
      </w:r>
    </w:p>
  </w:footnote>
  <w:footnote w:type="continuationSeparator" w:id="0">
    <w:p w14:paraId="73734CD0" w14:textId="77777777" w:rsidR="00D31E04" w:rsidRDefault="00D31E04" w:rsidP="00DB3C9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CF65" w14:textId="16C39DE9" w:rsidR="00057001" w:rsidRDefault="000570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DB3C9C" w:rsidRPr="001157B2" w14:paraId="79C32EF5" w14:textId="77777777" w:rsidTr="003678F5">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63E294C" w14:textId="286CF4AE" w:rsidR="00DB3C9C" w:rsidRPr="001157B2" w:rsidRDefault="00DB3C9C" w:rsidP="00DB3C9C">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Architecture Management</w:t>
          </w:r>
          <w:r w:rsidR="00661C72">
            <w:rPr>
              <w:rFonts w:eastAsia="Calibri" w:cs="Arial"/>
              <w:b/>
              <w:color w:val="FFFFFF" w:themeColor="background1"/>
              <w:sz w:val="32"/>
              <w:szCs w:val="64"/>
            </w:rPr>
            <w:t xml:space="preserve"> Process</w:t>
          </w:r>
        </w:p>
      </w:tc>
    </w:tr>
  </w:tbl>
  <w:p w14:paraId="060A72BB" w14:textId="698DA83E" w:rsidR="00DB3C9C" w:rsidRDefault="00DB3C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DB3C9C" w:rsidRPr="00346655" w14:paraId="5B68C236" w14:textId="77777777" w:rsidTr="003678F5">
      <w:trPr>
        <w:trHeight w:val="557"/>
      </w:trPr>
      <w:tc>
        <w:tcPr>
          <w:tcW w:w="1800" w:type="dxa"/>
          <w:tcBorders>
            <w:top w:val="single" w:sz="4" w:space="0" w:color="auto"/>
            <w:left w:val="single" w:sz="4" w:space="0" w:color="auto"/>
            <w:bottom w:val="single" w:sz="4" w:space="0" w:color="auto"/>
            <w:right w:val="single" w:sz="4" w:space="0" w:color="auto"/>
          </w:tcBorders>
          <w:vAlign w:val="center"/>
        </w:tcPr>
        <w:p w14:paraId="050A6DAE" w14:textId="77777777" w:rsidR="00DB3C9C" w:rsidRPr="00346655" w:rsidRDefault="00DB3C9C" w:rsidP="00DB3C9C">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tcBorders>
            <w:top w:val="single" w:sz="4" w:space="0" w:color="auto"/>
            <w:left w:val="single" w:sz="4" w:space="0" w:color="auto"/>
            <w:bottom w:val="single" w:sz="4" w:space="0" w:color="auto"/>
            <w:right w:val="single" w:sz="4" w:space="0" w:color="auto"/>
          </w:tcBorders>
          <w:vAlign w:val="center"/>
        </w:tcPr>
        <w:p w14:paraId="7C1E5E42" w14:textId="77777777" w:rsidR="00DB3C9C" w:rsidRPr="00346655" w:rsidRDefault="00DB3C9C" w:rsidP="00DB3C9C">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tcBorders>
            <w:top w:val="single" w:sz="4" w:space="0" w:color="auto"/>
            <w:left w:val="single" w:sz="4" w:space="0" w:color="auto"/>
            <w:bottom w:val="single" w:sz="4" w:space="0" w:color="auto"/>
            <w:right w:val="single" w:sz="4" w:space="0" w:color="auto"/>
          </w:tcBorders>
          <w:vAlign w:val="center"/>
        </w:tcPr>
        <w:p w14:paraId="34131711" w14:textId="77777777" w:rsidR="00DB3C9C" w:rsidRPr="00346655" w:rsidRDefault="00DB3C9C" w:rsidP="00DB3C9C">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DB3C9C" w:rsidRPr="00346655" w14:paraId="6D4634E8" w14:textId="77777777" w:rsidTr="003678F5">
      <w:trPr>
        <w:trHeight w:val="143"/>
      </w:trPr>
      <w:tc>
        <w:tcPr>
          <w:tcW w:w="1800" w:type="dxa"/>
          <w:tcBorders>
            <w:top w:val="single" w:sz="4" w:space="0" w:color="auto"/>
            <w:bottom w:val="single" w:sz="4" w:space="0" w:color="auto"/>
          </w:tcBorders>
        </w:tcPr>
        <w:p w14:paraId="5CEF860E" w14:textId="77777777" w:rsidR="00DB3C9C" w:rsidRPr="00346655" w:rsidRDefault="00DB3C9C" w:rsidP="00DB3C9C">
          <w:pPr>
            <w:spacing w:after="0" w:line="240" w:lineRule="auto"/>
            <w:jc w:val="center"/>
            <w:rPr>
              <w:rFonts w:eastAsia="Times New Roman" w:cs="Arial"/>
              <w:b/>
              <w:color w:val="000000"/>
              <w:kern w:val="28"/>
              <w:sz w:val="10"/>
              <w:lang w:eastAsia="en-GB"/>
            </w:rPr>
          </w:pPr>
        </w:p>
      </w:tc>
      <w:tc>
        <w:tcPr>
          <w:tcW w:w="1838" w:type="dxa"/>
          <w:tcBorders>
            <w:top w:val="single" w:sz="4" w:space="0" w:color="auto"/>
            <w:bottom w:val="single" w:sz="4" w:space="0" w:color="auto"/>
          </w:tcBorders>
        </w:tcPr>
        <w:p w14:paraId="6BF6AB43" w14:textId="77777777" w:rsidR="00DB3C9C" w:rsidRPr="00346655" w:rsidRDefault="00DB3C9C" w:rsidP="00DB3C9C">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711523EB" w14:textId="77777777" w:rsidR="00DB3C9C" w:rsidRPr="00346655" w:rsidRDefault="00DB3C9C" w:rsidP="00DB3C9C">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530FF4DE" w14:textId="77777777" w:rsidR="00DB3C9C" w:rsidRPr="00346655" w:rsidRDefault="00DB3C9C" w:rsidP="00DB3C9C">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2631C44A" w14:textId="77777777" w:rsidR="00DB3C9C" w:rsidRPr="00346655" w:rsidRDefault="00DB3C9C" w:rsidP="00DB3C9C">
          <w:pPr>
            <w:spacing w:after="0" w:line="240" w:lineRule="auto"/>
            <w:jc w:val="center"/>
            <w:rPr>
              <w:rFonts w:eastAsia="Times New Roman" w:cs="Arial"/>
              <w:b/>
              <w:color w:val="000000"/>
              <w:kern w:val="28"/>
              <w:sz w:val="10"/>
              <w:lang w:eastAsia="en-GB"/>
            </w:rPr>
          </w:pPr>
        </w:p>
      </w:tc>
      <w:tc>
        <w:tcPr>
          <w:tcW w:w="1799" w:type="dxa"/>
          <w:tcBorders>
            <w:top w:val="single" w:sz="4" w:space="0" w:color="auto"/>
            <w:bottom w:val="single" w:sz="4" w:space="0" w:color="auto"/>
          </w:tcBorders>
        </w:tcPr>
        <w:p w14:paraId="5E4403FA" w14:textId="77777777" w:rsidR="00DB3C9C" w:rsidRPr="00346655" w:rsidRDefault="00DB3C9C" w:rsidP="00DB3C9C">
          <w:pPr>
            <w:spacing w:after="0" w:line="240" w:lineRule="auto"/>
            <w:jc w:val="center"/>
            <w:rPr>
              <w:rFonts w:eastAsia="Times New Roman" w:cs="Arial"/>
              <w:b/>
              <w:color w:val="000000"/>
              <w:kern w:val="28"/>
              <w:sz w:val="10"/>
              <w:lang w:eastAsia="en-GB"/>
            </w:rPr>
          </w:pPr>
        </w:p>
      </w:tc>
      <w:tc>
        <w:tcPr>
          <w:tcW w:w="2070" w:type="dxa"/>
          <w:tcBorders>
            <w:top w:val="single" w:sz="4" w:space="0" w:color="auto"/>
            <w:bottom w:val="single" w:sz="4" w:space="0" w:color="auto"/>
          </w:tcBorders>
        </w:tcPr>
        <w:p w14:paraId="72597764" w14:textId="77777777" w:rsidR="00DB3C9C" w:rsidRPr="00346655" w:rsidRDefault="00DB3C9C" w:rsidP="00DB3C9C">
          <w:pPr>
            <w:spacing w:after="0" w:line="240" w:lineRule="auto"/>
            <w:jc w:val="center"/>
            <w:rPr>
              <w:rFonts w:eastAsia="Times New Roman" w:cs="Arial"/>
              <w:b/>
              <w:color w:val="000000"/>
              <w:kern w:val="28"/>
              <w:sz w:val="10"/>
              <w:lang w:eastAsia="en-GB"/>
            </w:rPr>
          </w:pPr>
        </w:p>
      </w:tc>
    </w:tr>
    <w:tr w:rsidR="00DB3C9C" w:rsidRPr="00346655" w14:paraId="7BCD148E" w14:textId="77777777" w:rsidTr="003678F5">
      <w:trPr>
        <w:trHeight w:val="557"/>
      </w:trPr>
      <w:tc>
        <w:tcPr>
          <w:tcW w:w="9810" w:type="dxa"/>
          <w:gridSpan w:val="8"/>
          <w:tcBorders>
            <w:top w:val="single" w:sz="4" w:space="0" w:color="auto"/>
            <w:left w:val="single" w:sz="4" w:space="0" w:color="auto"/>
            <w:bottom w:val="single" w:sz="4" w:space="0" w:color="auto"/>
            <w:right w:val="single" w:sz="4" w:space="0" w:color="auto"/>
          </w:tcBorders>
          <w:shd w:val="clear" w:color="auto" w:fill="17365D"/>
          <w:vAlign w:val="center"/>
        </w:tcPr>
        <w:p w14:paraId="3968929B" w14:textId="0B19197C" w:rsidR="00DB3C9C" w:rsidRPr="00346655" w:rsidRDefault="00DB3C9C" w:rsidP="00DB3C9C">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 xml:space="preserve">Architecture management </w:t>
          </w:r>
          <w:r w:rsidR="00661C72">
            <w:rPr>
              <w:rFonts w:eastAsia="Calibri" w:cs="Arial"/>
              <w:b/>
              <w:bCs/>
              <w:iCs/>
              <w:color w:val="FFFFFF"/>
              <w:sz w:val="32"/>
              <w:szCs w:val="32"/>
            </w:rPr>
            <w:t>Process</w:t>
          </w:r>
        </w:p>
      </w:tc>
    </w:tr>
    <w:tr w:rsidR="00DB3C9C" w:rsidRPr="00346655" w14:paraId="124854DC" w14:textId="77777777" w:rsidTr="003678F5">
      <w:trPr>
        <w:trHeight w:val="107"/>
      </w:trPr>
      <w:tc>
        <w:tcPr>
          <w:tcW w:w="9810" w:type="dxa"/>
          <w:gridSpan w:val="8"/>
          <w:tcBorders>
            <w:top w:val="single" w:sz="4" w:space="0" w:color="auto"/>
          </w:tcBorders>
        </w:tcPr>
        <w:p w14:paraId="059A7A09" w14:textId="77777777" w:rsidR="00DB3C9C" w:rsidRPr="00346655" w:rsidRDefault="00DB3C9C" w:rsidP="00DB3C9C">
          <w:pPr>
            <w:spacing w:after="0" w:line="240" w:lineRule="auto"/>
            <w:jc w:val="center"/>
            <w:rPr>
              <w:rFonts w:eastAsia="Times New Roman" w:cs="Arial"/>
              <w:b/>
              <w:color w:val="000000"/>
              <w:kern w:val="28"/>
              <w:sz w:val="10"/>
              <w:szCs w:val="14"/>
              <w:lang w:eastAsia="en-GB"/>
            </w:rPr>
          </w:pPr>
        </w:p>
      </w:tc>
    </w:tr>
    <w:tr w:rsidR="00DB3C9C" w:rsidRPr="00346655" w14:paraId="6E4DDA11" w14:textId="77777777" w:rsidTr="003678F5">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7BEC2820" w14:textId="77777777" w:rsidR="00DB3C9C" w:rsidRPr="00346655" w:rsidRDefault="00DB3C9C" w:rsidP="00DB3C9C">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tcBorders>
            <w:top w:val="single" w:sz="6" w:space="0" w:color="auto"/>
            <w:left w:val="nil"/>
            <w:bottom w:val="single" w:sz="6" w:space="0" w:color="auto"/>
            <w:right w:val="single" w:sz="6" w:space="0" w:color="auto"/>
          </w:tcBorders>
          <w:vAlign w:val="center"/>
        </w:tcPr>
        <w:p w14:paraId="2DCC5A46" w14:textId="77777777" w:rsidR="00DB3C9C" w:rsidRPr="00346655" w:rsidRDefault="00DB3C9C" w:rsidP="00DB3C9C">
          <w:pPr>
            <w:spacing w:before="0" w:after="0" w:line="240" w:lineRule="auto"/>
            <w:jc w:val="both"/>
            <w:rPr>
              <w:rFonts w:eastAsia="Times New Roman" w:cs="Arial"/>
              <w:b/>
              <w:color w:val="000000"/>
              <w:kern w:val="28"/>
              <w:lang w:eastAsia="en-GB"/>
            </w:rPr>
          </w:pPr>
        </w:p>
      </w:tc>
      <w:tc>
        <w:tcPr>
          <w:tcW w:w="2250" w:type="dxa"/>
          <w:gridSpan w:val="3"/>
          <w:tcBorders>
            <w:top w:val="single" w:sz="6" w:space="0" w:color="auto"/>
            <w:left w:val="nil"/>
            <w:bottom w:val="single" w:sz="6" w:space="0" w:color="auto"/>
            <w:right w:val="single" w:sz="6" w:space="0" w:color="auto"/>
          </w:tcBorders>
          <w:vAlign w:val="center"/>
        </w:tcPr>
        <w:p w14:paraId="13AFF2A5" w14:textId="77777777" w:rsidR="00DB3C9C" w:rsidRPr="00346655" w:rsidRDefault="00DB3C9C" w:rsidP="00DB3C9C">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tcBorders>
            <w:top w:val="single" w:sz="6" w:space="0" w:color="auto"/>
            <w:left w:val="nil"/>
            <w:bottom w:val="single" w:sz="6" w:space="0" w:color="auto"/>
            <w:right w:val="single" w:sz="6" w:space="0" w:color="auto"/>
          </w:tcBorders>
          <w:vAlign w:val="center"/>
        </w:tcPr>
        <w:p w14:paraId="5FFC54CB" w14:textId="77777777" w:rsidR="00DB3C9C" w:rsidRPr="00346655" w:rsidRDefault="00DB3C9C" w:rsidP="00DB3C9C">
          <w:pPr>
            <w:spacing w:before="0" w:after="0" w:line="240" w:lineRule="auto"/>
            <w:jc w:val="both"/>
            <w:rPr>
              <w:rFonts w:eastAsia="Times New Roman" w:cs="Arial"/>
              <w:b/>
              <w:bCs/>
              <w:kern w:val="28"/>
              <w:lang w:eastAsia="en-GB"/>
            </w:rPr>
          </w:pPr>
        </w:p>
      </w:tc>
    </w:tr>
    <w:tr w:rsidR="00DB3C9C" w:rsidRPr="00346655" w14:paraId="73DD9C6F" w14:textId="77777777" w:rsidTr="003678F5">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3BB3B4B7" w14:textId="77777777" w:rsidR="00DB3C9C" w:rsidRPr="00346655" w:rsidRDefault="00DB3C9C" w:rsidP="00DB3C9C">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tcBorders>
            <w:left w:val="nil"/>
            <w:bottom w:val="single" w:sz="6" w:space="0" w:color="auto"/>
            <w:right w:val="single" w:sz="6" w:space="0" w:color="auto"/>
          </w:tcBorders>
          <w:vAlign w:val="center"/>
        </w:tcPr>
        <w:p w14:paraId="782891BD" w14:textId="77777777" w:rsidR="00DB3C9C" w:rsidRPr="00346655" w:rsidRDefault="00DB3C9C" w:rsidP="00DB3C9C">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476C07E1" w14:textId="77777777" w:rsidR="00DB3C9C" w:rsidRPr="00346655" w:rsidRDefault="00DB3C9C" w:rsidP="00DB3C9C">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tcBorders>
            <w:left w:val="nil"/>
            <w:bottom w:val="single" w:sz="6" w:space="0" w:color="auto"/>
            <w:right w:val="single" w:sz="6" w:space="0" w:color="auto"/>
          </w:tcBorders>
          <w:vAlign w:val="center"/>
        </w:tcPr>
        <w:p w14:paraId="16772546" w14:textId="77777777" w:rsidR="00DB3C9C" w:rsidRPr="00346655" w:rsidRDefault="00DB3C9C" w:rsidP="00DB3C9C">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DB3C9C" w:rsidRPr="00346655" w14:paraId="364474D2" w14:textId="77777777" w:rsidTr="003678F5">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17C73C66" w14:textId="77777777" w:rsidR="00DB3C9C" w:rsidRPr="00346655" w:rsidRDefault="00DB3C9C" w:rsidP="00DB3C9C">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tcBorders>
            <w:left w:val="nil"/>
            <w:bottom w:val="single" w:sz="6" w:space="0" w:color="auto"/>
            <w:right w:val="single" w:sz="6" w:space="0" w:color="auto"/>
          </w:tcBorders>
          <w:vAlign w:val="center"/>
        </w:tcPr>
        <w:p w14:paraId="5164C216" w14:textId="77777777" w:rsidR="00DB3C9C" w:rsidRPr="00346655" w:rsidRDefault="00DB3C9C" w:rsidP="00DB3C9C">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2176A634" w14:textId="77777777" w:rsidR="00DB3C9C" w:rsidRPr="00346655" w:rsidRDefault="00DB3C9C" w:rsidP="00DB3C9C">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tcBorders>
            <w:left w:val="nil"/>
            <w:bottom w:val="single" w:sz="6" w:space="0" w:color="auto"/>
            <w:right w:val="single" w:sz="6" w:space="0" w:color="auto"/>
          </w:tcBorders>
          <w:vAlign w:val="center"/>
        </w:tcPr>
        <w:p w14:paraId="5FD2D50E" w14:textId="77777777" w:rsidR="00DB3C9C" w:rsidRPr="00346655" w:rsidRDefault="00DB3C9C" w:rsidP="00DB3C9C">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78941FD4" w14:textId="0B6E0507" w:rsidR="00DB3C9C" w:rsidRDefault="00DB3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999"/>
    <w:multiLevelType w:val="hybridMultilevel"/>
    <w:tmpl w:val="A0CAE9E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16D7669F"/>
    <w:multiLevelType w:val="hybridMultilevel"/>
    <w:tmpl w:val="4A9814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5A37CB1"/>
    <w:multiLevelType w:val="hybridMultilevel"/>
    <w:tmpl w:val="E5D0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C95729"/>
    <w:multiLevelType w:val="hybridMultilevel"/>
    <w:tmpl w:val="F91E93D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573E2BB0"/>
    <w:multiLevelType w:val="hybridMultilevel"/>
    <w:tmpl w:val="5516A10E"/>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5" w15:restartNumberingAfterBreak="0">
    <w:nsid w:val="608047B1"/>
    <w:multiLevelType w:val="hybridMultilevel"/>
    <w:tmpl w:val="30801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AD23D1"/>
    <w:multiLevelType w:val="hybridMultilevel"/>
    <w:tmpl w:val="7BD4087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575364266">
    <w:abstractNumId w:val="2"/>
  </w:num>
  <w:num w:numId="2" w16cid:durableId="1700936357">
    <w:abstractNumId w:val="1"/>
  </w:num>
  <w:num w:numId="3" w16cid:durableId="513955971">
    <w:abstractNumId w:val="4"/>
  </w:num>
  <w:num w:numId="4" w16cid:durableId="1148550695">
    <w:abstractNumId w:val="5"/>
  </w:num>
  <w:num w:numId="5" w16cid:durableId="1904018848">
    <w:abstractNumId w:val="0"/>
  </w:num>
  <w:num w:numId="6" w16cid:durableId="1486512537">
    <w:abstractNumId w:val="6"/>
  </w:num>
  <w:num w:numId="7" w16cid:durableId="1033264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9C"/>
    <w:rsid w:val="00004983"/>
    <w:rsid w:val="0001738A"/>
    <w:rsid w:val="000244E9"/>
    <w:rsid w:val="00033A0A"/>
    <w:rsid w:val="00035B40"/>
    <w:rsid w:val="00044936"/>
    <w:rsid w:val="00052826"/>
    <w:rsid w:val="00057001"/>
    <w:rsid w:val="00092464"/>
    <w:rsid w:val="000B4423"/>
    <w:rsid w:val="000C341D"/>
    <w:rsid w:val="000C4420"/>
    <w:rsid w:val="000D2C3F"/>
    <w:rsid w:val="000D5DE8"/>
    <w:rsid w:val="000D70DB"/>
    <w:rsid w:val="000E0138"/>
    <w:rsid w:val="00101914"/>
    <w:rsid w:val="00103879"/>
    <w:rsid w:val="00106241"/>
    <w:rsid w:val="00112793"/>
    <w:rsid w:val="001149F2"/>
    <w:rsid w:val="00115BF4"/>
    <w:rsid w:val="00137F18"/>
    <w:rsid w:val="00157EED"/>
    <w:rsid w:val="00161A07"/>
    <w:rsid w:val="00173A96"/>
    <w:rsid w:val="001802B5"/>
    <w:rsid w:val="00181154"/>
    <w:rsid w:val="001A06AA"/>
    <w:rsid w:val="001A2606"/>
    <w:rsid w:val="001A4035"/>
    <w:rsid w:val="001A4541"/>
    <w:rsid w:val="001B2F60"/>
    <w:rsid w:val="001C1E88"/>
    <w:rsid w:val="001F7037"/>
    <w:rsid w:val="00232210"/>
    <w:rsid w:val="0023388E"/>
    <w:rsid w:val="00243B8C"/>
    <w:rsid w:val="00260FFA"/>
    <w:rsid w:val="002B24F1"/>
    <w:rsid w:val="002C751E"/>
    <w:rsid w:val="002D31BC"/>
    <w:rsid w:val="002D7CBC"/>
    <w:rsid w:val="002E319E"/>
    <w:rsid w:val="002E6030"/>
    <w:rsid w:val="003013AC"/>
    <w:rsid w:val="003133E7"/>
    <w:rsid w:val="00331B8E"/>
    <w:rsid w:val="00345AF1"/>
    <w:rsid w:val="00354291"/>
    <w:rsid w:val="003B1216"/>
    <w:rsid w:val="003F5778"/>
    <w:rsid w:val="00400249"/>
    <w:rsid w:val="0040161D"/>
    <w:rsid w:val="00407F43"/>
    <w:rsid w:val="0042703D"/>
    <w:rsid w:val="00430FAB"/>
    <w:rsid w:val="00440B39"/>
    <w:rsid w:val="00454D07"/>
    <w:rsid w:val="0047498A"/>
    <w:rsid w:val="004A599F"/>
    <w:rsid w:val="004A7B7E"/>
    <w:rsid w:val="004B5D01"/>
    <w:rsid w:val="004E51FE"/>
    <w:rsid w:val="004F6AD8"/>
    <w:rsid w:val="00502ECA"/>
    <w:rsid w:val="0050585F"/>
    <w:rsid w:val="00533955"/>
    <w:rsid w:val="00534C1C"/>
    <w:rsid w:val="0054485A"/>
    <w:rsid w:val="00546C21"/>
    <w:rsid w:val="00572766"/>
    <w:rsid w:val="00575503"/>
    <w:rsid w:val="00596DD7"/>
    <w:rsid w:val="005A7C1D"/>
    <w:rsid w:val="005B3113"/>
    <w:rsid w:val="005B6634"/>
    <w:rsid w:val="005C2269"/>
    <w:rsid w:val="005E1C79"/>
    <w:rsid w:val="005F7331"/>
    <w:rsid w:val="00603164"/>
    <w:rsid w:val="00604107"/>
    <w:rsid w:val="006127C3"/>
    <w:rsid w:val="00633508"/>
    <w:rsid w:val="006439FF"/>
    <w:rsid w:val="00661C72"/>
    <w:rsid w:val="006959ED"/>
    <w:rsid w:val="006A3A9B"/>
    <w:rsid w:val="006A4115"/>
    <w:rsid w:val="006E783A"/>
    <w:rsid w:val="006F4A9B"/>
    <w:rsid w:val="0070281E"/>
    <w:rsid w:val="00713E62"/>
    <w:rsid w:val="0071742D"/>
    <w:rsid w:val="0073381C"/>
    <w:rsid w:val="00746B99"/>
    <w:rsid w:val="007515C1"/>
    <w:rsid w:val="00764352"/>
    <w:rsid w:val="0078215D"/>
    <w:rsid w:val="00784B7D"/>
    <w:rsid w:val="00785B41"/>
    <w:rsid w:val="007B7467"/>
    <w:rsid w:val="007C5EA2"/>
    <w:rsid w:val="007C798D"/>
    <w:rsid w:val="007E0824"/>
    <w:rsid w:val="007F69FF"/>
    <w:rsid w:val="0080022B"/>
    <w:rsid w:val="00831116"/>
    <w:rsid w:val="00863E6A"/>
    <w:rsid w:val="008A5C8F"/>
    <w:rsid w:val="008A5E7C"/>
    <w:rsid w:val="008A763F"/>
    <w:rsid w:val="008B40D2"/>
    <w:rsid w:val="008D2ABF"/>
    <w:rsid w:val="008D2C71"/>
    <w:rsid w:val="008F658A"/>
    <w:rsid w:val="00946674"/>
    <w:rsid w:val="009501FE"/>
    <w:rsid w:val="00960978"/>
    <w:rsid w:val="0097666F"/>
    <w:rsid w:val="009C0D2C"/>
    <w:rsid w:val="009E60DD"/>
    <w:rsid w:val="009F778D"/>
    <w:rsid w:val="00A30279"/>
    <w:rsid w:val="00A425AA"/>
    <w:rsid w:val="00A479E0"/>
    <w:rsid w:val="00A50EEE"/>
    <w:rsid w:val="00A51FD4"/>
    <w:rsid w:val="00A614FA"/>
    <w:rsid w:val="00A67868"/>
    <w:rsid w:val="00A83D37"/>
    <w:rsid w:val="00A85C58"/>
    <w:rsid w:val="00A8621B"/>
    <w:rsid w:val="00A876A8"/>
    <w:rsid w:val="00AA3663"/>
    <w:rsid w:val="00AA7E61"/>
    <w:rsid w:val="00AE418D"/>
    <w:rsid w:val="00AF4179"/>
    <w:rsid w:val="00B05FF1"/>
    <w:rsid w:val="00B24016"/>
    <w:rsid w:val="00B47DC9"/>
    <w:rsid w:val="00B77D69"/>
    <w:rsid w:val="00B939FB"/>
    <w:rsid w:val="00BA0763"/>
    <w:rsid w:val="00BA0BDB"/>
    <w:rsid w:val="00BB0573"/>
    <w:rsid w:val="00BB1741"/>
    <w:rsid w:val="00BC7F6A"/>
    <w:rsid w:val="00BE126A"/>
    <w:rsid w:val="00BE516D"/>
    <w:rsid w:val="00C00EE4"/>
    <w:rsid w:val="00C01129"/>
    <w:rsid w:val="00C020E1"/>
    <w:rsid w:val="00C2356A"/>
    <w:rsid w:val="00C35781"/>
    <w:rsid w:val="00C865C3"/>
    <w:rsid w:val="00CF05AB"/>
    <w:rsid w:val="00D00D28"/>
    <w:rsid w:val="00D12D80"/>
    <w:rsid w:val="00D1709B"/>
    <w:rsid w:val="00D20AB5"/>
    <w:rsid w:val="00D20E19"/>
    <w:rsid w:val="00D31B18"/>
    <w:rsid w:val="00D31E04"/>
    <w:rsid w:val="00D42086"/>
    <w:rsid w:val="00D57FF7"/>
    <w:rsid w:val="00D922C5"/>
    <w:rsid w:val="00D927B7"/>
    <w:rsid w:val="00D97899"/>
    <w:rsid w:val="00DB3C9C"/>
    <w:rsid w:val="00DC47FA"/>
    <w:rsid w:val="00DD24CF"/>
    <w:rsid w:val="00DE1F90"/>
    <w:rsid w:val="00DF22F2"/>
    <w:rsid w:val="00E152AB"/>
    <w:rsid w:val="00E2070A"/>
    <w:rsid w:val="00E64436"/>
    <w:rsid w:val="00E915B0"/>
    <w:rsid w:val="00E91EC8"/>
    <w:rsid w:val="00EA0EF5"/>
    <w:rsid w:val="00EA177D"/>
    <w:rsid w:val="00EE2DCA"/>
    <w:rsid w:val="00F00A55"/>
    <w:rsid w:val="00F23E32"/>
    <w:rsid w:val="00F25C2D"/>
    <w:rsid w:val="00F30155"/>
    <w:rsid w:val="00F3048F"/>
    <w:rsid w:val="00F30FCE"/>
    <w:rsid w:val="00F57D91"/>
    <w:rsid w:val="00F62474"/>
    <w:rsid w:val="00F85062"/>
    <w:rsid w:val="00FA197F"/>
    <w:rsid w:val="00FB49CD"/>
    <w:rsid w:val="00FC1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2F3FF"/>
  <w15:chartTrackingRefBased/>
  <w15:docId w15:val="{B047FC14-A062-4C46-B5BD-3D4F20F5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C9C"/>
  </w:style>
  <w:style w:type="paragraph" w:styleId="Heading1">
    <w:name w:val="heading 1"/>
    <w:basedOn w:val="Normal"/>
    <w:next w:val="Normal"/>
    <w:link w:val="Heading1Char"/>
    <w:uiPriority w:val="9"/>
    <w:qFormat/>
    <w:rsid w:val="0080022B"/>
    <w:pPr>
      <w:outlineLvl w:val="0"/>
    </w:pPr>
    <w:rPr>
      <w:b/>
      <w:sz w:val="28"/>
    </w:rPr>
  </w:style>
  <w:style w:type="paragraph" w:styleId="Heading2">
    <w:name w:val="heading 2"/>
    <w:basedOn w:val="Normal"/>
    <w:next w:val="Normal"/>
    <w:link w:val="Heading2Char"/>
    <w:uiPriority w:val="9"/>
    <w:unhideWhenUsed/>
    <w:qFormat/>
    <w:rsid w:val="00D922C5"/>
    <w:pPr>
      <w:keepNext/>
      <w:keepLines/>
      <w:spacing w:before="40" w:after="0"/>
      <w:outlineLvl w:val="1"/>
    </w:pPr>
    <w:rPr>
      <w:rFonts w:ascii="Calibri" w:eastAsiaTheme="majorEastAsia" w:hAnsi="Calibr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22B"/>
    <w:rPr>
      <w:b/>
      <w:sz w:val="28"/>
    </w:rPr>
  </w:style>
  <w:style w:type="paragraph" w:styleId="Header">
    <w:name w:val="header"/>
    <w:basedOn w:val="Normal"/>
    <w:link w:val="HeaderChar"/>
    <w:uiPriority w:val="99"/>
    <w:unhideWhenUsed/>
    <w:rsid w:val="00DB3C9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B3C9C"/>
  </w:style>
  <w:style w:type="paragraph" w:styleId="Footer">
    <w:name w:val="footer"/>
    <w:basedOn w:val="Normal"/>
    <w:link w:val="FooterChar"/>
    <w:unhideWhenUsed/>
    <w:rsid w:val="00DB3C9C"/>
    <w:pPr>
      <w:tabs>
        <w:tab w:val="center" w:pos="4680"/>
        <w:tab w:val="right" w:pos="9360"/>
      </w:tabs>
      <w:spacing w:before="0" w:after="0" w:line="240" w:lineRule="auto"/>
    </w:pPr>
  </w:style>
  <w:style w:type="character" w:customStyle="1" w:styleId="FooterChar">
    <w:name w:val="Footer Char"/>
    <w:basedOn w:val="DefaultParagraphFont"/>
    <w:link w:val="Footer"/>
    <w:rsid w:val="00DB3C9C"/>
  </w:style>
  <w:style w:type="character" w:styleId="PageNumber">
    <w:name w:val="page number"/>
    <w:basedOn w:val="DefaultParagraphFont"/>
    <w:rsid w:val="00DB3C9C"/>
  </w:style>
  <w:style w:type="table" w:styleId="TableGrid">
    <w:name w:val="Table Grid"/>
    <w:basedOn w:val="TableNormal"/>
    <w:uiPriority w:val="39"/>
    <w:rsid w:val="00DB3C9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1FE"/>
    <w:pPr>
      <w:ind w:left="720"/>
      <w:contextualSpacing/>
    </w:pPr>
  </w:style>
  <w:style w:type="paragraph" w:styleId="TOCHeading">
    <w:name w:val="TOC Heading"/>
    <w:basedOn w:val="Heading1"/>
    <w:next w:val="Normal"/>
    <w:uiPriority w:val="39"/>
    <w:unhideWhenUsed/>
    <w:qFormat/>
    <w:rsid w:val="005C2269"/>
    <w:pPr>
      <w:keepNext/>
      <w:keepLines/>
      <w:spacing w:before="240" w:after="0" w:line="259" w:lineRule="auto"/>
      <w:ind w:left="0"/>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5C2269"/>
    <w:pPr>
      <w:spacing w:after="100"/>
      <w:ind w:left="0"/>
    </w:pPr>
  </w:style>
  <w:style w:type="character" w:styleId="Hyperlink">
    <w:name w:val="Hyperlink"/>
    <w:basedOn w:val="DefaultParagraphFont"/>
    <w:uiPriority w:val="99"/>
    <w:unhideWhenUsed/>
    <w:rsid w:val="005C2269"/>
    <w:rPr>
      <w:color w:val="0563C1" w:themeColor="hyperlink"/>
      <w:u w:val="single"/>
    </w:rPr>
  </w:style>
  <w:style w:type="character" w:customStyle="1" w:styleId="Heading2Char">
    <w:name w:val="Heading 2 Char"/>
    <w:basedOn w:val="DefaultParagraphFont"/>
    <w:link w:val="Heading2"/>
    <w:uiPriority w:val="9"/>
    <w:rsid w:val="00D922C5"/>
    <w:rPr>
      <w:rFonts w:ascii="Calibri" w:eastAsiaTheme="majorEastAsia" w:hAnsi="Calibri" w:cstheme="majorBidi"/>
      <w:b/>
      <w:sz w:val="22"/>
      <w:szCs w:val="26"/>
    </w:rPr>
  </w:style>
  <w:style w:type="paragraph" w:styleId="TOC2">
    <w:name w:val="toc 2"/>
    <w:basedOn w:val="Normal"/>
    <w:next w:val="Normal"/>
    <w:autoRedefine/>
    <w:uiPriority w:val="39"/>
    <w:unhideWhenUsed/>
    <w:rsid w:val="00661C7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854336A-1FB7-431E-BE23-6580AB7B9AFF}">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3B4CB-9700-4587-A77D-3F6C10A1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1396</Words>
  <Characters>8577</Characters>
  <Application>Microsoft Office Word</Application>
  <DocSecurity>0</DocSecurity>
  <Lines>372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cp:lastPrinted>2022-07-12T10:11:00Z</cp:lastPrinted>
  <dcterms:created xsi:type="dcterms:W3CDTF">2022-11-23T10:27:00Z</dcterms:created>
  <dcterms:modified xsi:type="dcterms:W3CDTF">2022-11-23T10:27:00Z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921f77fa7be1cd39e086151061660c9da89eef352e18f26d5187e134899d1c5e</vt:lpwstr>
  </property>
</Properties>
</file>